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FA3832" w14:textId="77777777" w:rsidR="007A18D6" w:rsidRDefault="007A18D6" w:rsidP="007A18D6">
      <w:pPr>
        <w:tabs>
          <w:tab w:val="left" w:pos="0"/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5216" w:hanging="5216"/>
        <w:rPr>
          <w:rFonts w:ascii="Times" w:hAnsi="Times"/>
        </w:rPr>
      </w:pPr>
    </w:p>
    <w:p w14:paraId="284ABC38" w14:textId="77777777" w:rsidR="007A18D6" w:rsidRDefault="007A18D6" w:rsidP="007A18D6">
      <w:pPr>
        <w:tabs>
          <w:tab w:val="left" w:pos="0"/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5216" w:hanging="5216"/>
        <w:rPr>
          <w:rFonts w:ascii="Times" w:hAnsi="Times"/>
        </w:rPr>
      </w:pPr>
    </w:p>
    <w:p w14:paraId="562372F4" w14:textId="77777777" w:rsidR="007A18D6" w:rsidRPr="007A18D6" w:rsidRDefault="007A18D6" w:rsidP="007A18D6">
      <w:pPr>
        <w:pStyle w:val="Rubrik5"/>
        <w:tabs>
          <w:tab w:val="left" w:pos="426"/>
        </w:tabs>
        <w:rPr>
          <w:lang w:val="en-GB"/>
        </w:rPr>
      </w:pPr>
      <w:r w:rsidRPr="007A18D6">
        <w:rPr>
          <w:lang w:val="en-GB"/>
        </w:rPr>
        <w:t>English for Student Teachers 31-60hp</w:t>
      </w:r>
    </w:p>
    <w:p w14:paraId="28FDE6D7" w14:textId="4996EF1F" w:rsidR="007A18D6" w:rsidRPr="00400A9C" w:rsidRDefault="007A18D6" w:rsidP="007A18D6">
      <w:pPr>
        <w:pStyle w:val="Rubrik6"/>
        <w:tabs>
          <w:tab w:val="left" w:pos="426"/>
        </w:tabs>
        <w:jc w:val="center"/>
        <w:rPr>
          <w:i w:val="0"/>
          <w:iCs w:val="0"/>
          <w:sz w:val="32"/>
          <w:lang w:val="en-GB"/>
        </w:rPr>
      </w:pPr>
      <w:r w:rsidRPr="00400A9C">
        <w:rPr>
          <w:i w:val="0"/>
          <w:iCs w:val="0"/>
          <w:sz w:val="32"/>
          <w:lang w:val="en-GB"/>
        </w:rPr>
        <w:t>92EN3</w:t>
      </w:r>
      <w:r>
        <w:rPr>
          <w:i w:val="0"/>
          <w:iCs w:val="0"/>
          <w:sz w:val="32"/>
          <w:lang w:val="en-GB"/>
        </w:rPr>
        <w:t>3</w:t>
      </w:r>
      <w:r w:rsidRPr="00400A9C">
        <w:rPr>
          <w:i w:val="0"/>
          <w:iCs w:val="0"/>
          <w:sz w:val="32"/>
          <w:lang w:val="en-GB"/>
        </w:rPr>
        <w:t>/93EN3</w:t>
      </w:r>
      <w:r>
        <w:rPr>
          <w:i w:val="0"/>
          <w:iCs w:val="0"/>
          <w:sz w:val="32"/>
          <w:lang w:val="en-GB"/>
        </w:rPr>
        <w:t>3</w:t>
      </w:r>
    </w:p>
    <w:p w14:paraId="2F8D84AC" w14:textId="77777777" w:rsidR="007A18D6" w:rsidRPr="00400A9C" w:rsidRDefault="007A18D6" w:rsidP="007A18D6">
      <w:pPr>
        <w:rPr>
          <w:lang w:val="en-GB"/>
        </w:rPr>
      </w:pPr>
    </w:p>
    <w:p w14:paraId="632787A9" w14:textId="339B5566" w:rsidR="007A18D6" w:rsidRPr="007A18D6" w:rsidRDefault="007A18D6" w:rsidP="007A18D6">
      <w:pPr>
        <w:pStyle w:val="Rubrik5"/>
        <w:tabs>
          <w:tab w:val="left" w:pos="426"/>
        </w:tabs>
        <w:rPr>
          <w:lang w:val="en-GB"/>
        </w:rPr>
      </w:pPr>
      <w:r w:rsidRPr="007A18D6">
        <w:rPr>
          <w:lang w:val="en-GB"/>
        </w:rPr>
        <w:t>Autumn 202</w:t>
      </w:r>
      <w:r>
        <w:rPr>
          <w:lang w:val="en-GB"/>
        </w:rPr>
        <w:t>4</w:t>
      </w:r>
    </w:p>
    <w:p w14:paraId="7E8C3BAD" w14:textId="77777777" w:rsidR="007A18D6" w:rsidRPr="009D112C" w:rsidRDefault="007A18D6" w:rsidP="007A18D6">
      <w:pPr>
        <w:tabs>
          <w:tab w:val="left" w:pos="0"/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" w:hAnsi="Times"/>
          <w:lang w:val="en-GB"/>
        </w:rPr>
      </w:pPr>
    </w:p>
    <w:p w14:paraId="64DA6185" w14:textId="77777777" w:rsidR="007A18D6" w:rsidRPr="009D112C" w:rsidRDefault="007A18D6" w:rsidP="007A18D6">
      <w:pPr>
        <w:tabs>
          <w:tab w:val="left" w:pos="0"/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5216" w:hanging="5216"/>
        <w:rPr>
          <w:rFonts w:ascii="Times" w:hAnsi="Times"/>
          <w:lang w:val="en-GB"/>
        </w:rPr>
      </w:pPr>
    </w:p>
    <w:p w14:paraId="28DC06F5" w14:textId="77777777" w:rsidR="007A18D6" w:rsidRPr="00400A9C" w:rsidRDefault="007A18D6" w:rsidP="007A18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rPr>
          <w:rFonts w:ascii="Times New Roman" w:hAnsi="Times New Roman"/>
          <w:sz w:val="28"/>
          <w:lang w:val="en-GB"/>
        </w:rPr>
      </w:pPr>
      <w:r w:rsidRPr="00400A9C">
        <w:rPr>
          <w:rFonts w:ascii="Times New Roman" w:hAnsi="Times New Roman"/>
          <w:sz w:val="28"/>
          <w:lang w:val="en-GB"/>
        </w:rPr>
        <w:t xml:space="preserve">NB The literature has been ordered through Bokakademin in </w:t>
      </w:r>
      <w:proofErr w:type="spellStart"/>
      <w:r w:rsidRPr="00400A9C">
        <w:rPr>
          <w:rFonts w:ascii="Times New Roman" w:hAnsi="Times New Roman"/>
          <w:sz w:val="28"/>
          <w:lang w:val="en-GB"/>
        </w:rPr>
        <w:t>Kårallen</w:t>
      </w:r>
      <w:proofErr w:type="spellEnd"/>
      <w:r w:rsidRPr="00400A9C">
        <w:rPr>
          <w:rFonts w:ascii="Times New Roman" w:hAnsi="Times New Roman"/>
          <w:sz w:val="28"/>
          <w:lang w:val="en-GB"/>
        </w:rPr>
        <w:t>.</w:t>
      </w:r>
    </w:p>
    <w:p w14:paraId="1C039E1A" w14:textId="77777777" w:rsidR="007A18D6" w:rsidRDefault="007A18D6" w:rsidP="007A18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rPr>
          <w:rFonts w:ascii="Times New Roman" w:hAnsi="Times New Roman"/>
          <w:sz w:val="28"/>
          <w:lang w:val="en-GB"/>
        </w:rPr>
      </w:pPr>
      <w:r>
        <w:rPr>
          <w:rFonts w:ascii="Times New Roman" w:hAnsi="Times New Roman"/>
          <w:sz w:val="28"/>
          <w:lang w:val="en-GB"/>
        </w:rPr>
        <w:t>The texts listed under “Course Literature” (in bold type) are compulsory reading.</w:t>
      </w:r>
    </w:p>
    <w:p w14:paraId="51D50EA8" w14:textId="77777777" w:rsidR="007A18D6" w:rsidRDefault="007A18D6" w:rsidP="007A18D6">
      <w:pPr>
        <w:tabs>
          <w:tab w:val="left" w:pos="0"/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5216" w:hanging="5216"/>
        <w:rPr>
          <w:rFonts w:ascii="Times" w:hAnsi="Times"/>
          <w:lang w:val="en-GB"/>
        </w:rPr>
      </w:pPr>
    </w:p>
    <w:p w14:paraId="75A01A3F" w14:textId="77777777" w:rsidR="007A18D6" w:rsidRDefault="007A18D6" w:rsidP="007A18D6">
      <w:pPr>
        <w:pStyle w:val="Rubrik4"/>
        <w:tabs>
          <w:tab w:val="left" w:pos="426"/>
        </w:tabs>
        <w:rPr>
          <w:bCs/>
          <w:lang w:val="en-GB"/>
        </w:rPr>
      </w:pPr>
      <w:r>
        <w:rPr>
          <w:bCs/>
          <w:lang w:val="en-GB"/>
        </w:rPr>
        <w:t>Language Studies</w:t>
      </w:r>
    </w:p>
    <w:p w14:paraId="1A1BCD36" w14:textId="77777777" w:rsidR="007A18D6" w:rsidRDefault="007A18D6" w:rsidP="007A18D6">
      <w:pPr>
        <w:tabs>
          <w:tab w:val="left" w:pos="426"/>
        </w:tabs>
        <w:rPr>
          <w:rFonts w:ascii="Lucida Sans Unicode" w:hAnsi="Lucida Sans Unicode" w:cs="Lucida Sans Unicode"/>
          <w:lang w:val="en-GB"/>
        </w:rPr>
      </w:pPr>
    </w:p>
    <w:p w14:paraId="379C60DE" w14:textId="77777777" w:rsidR="007A18D6" w:rsidRDefault="007A18D6" w:rsidP="007A18D6">
      <w:pPr>
        <w:pStyle w:val="Rubrik7"/>
        <w:tabs>
          <w:tab w:val="left" w:pos="426"/>
        </w:tabs>
        <w:rPr>
          <w:lang w:val="en-GB"/>
        </w:rPr>
      </w:pPr>
      <w:r>
        <w:rPr>
          <w:lang w:val="en-GB"/>
        </w:rPr>
        <w:t>Pedagogical (English) Grammar &amp; Written English</w:t>
      </w:r>
    </w:p>
    <w:p w14:paraId="053CECBC" w14:textId="77777777" w:rsidR="007A18D6" w:rsidRDefault="007A18D6" w:rsidP="007A18D6">
      <w:pPr>
        <w:tabs>
          <w:tab w:val="left" w:pos="0"/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" w:hAnsi="Times"/>
          <w:lang w:val="en-GB"/>
        </w:rPr>
      </w:pPr>
    </w:p>
    <w:p w14:paraId="0D5291BC" w14:textId="77777777" w:rsidR="007A18D6" w:rsidRDefault="007A18D6" w:rsidP="007A18D6">
      <w:pPr>
        <w:pStyle w:val="Rubrik3"/>
        <w:tabs>
          <w:tab w:val="left" w:pos="426"/>
        </w:tabs>
        <w:rPr>
          <w:b/>
          <w:bCs/>
          <w:sz w:val="24"/>
          <w:lang w:val="en-GB"/>
        </w:rPr>
      </w:pPr>
      <w:r>
        <w:rPr>
          <w:bCs/>
          <w:sz w:val="24"/>
          <w:lang w:val="en-GB"/>
        </w:rPr>
        <w:t xml:space="preserve">Course Literature </w:t>
      </w:r>
    </w:p>
    <w:p w14:paraId="33AD9DEF" w14:textId="77777777" w:rsidR="007A18D6" w:rsidRDefault="007A18D6" w:rsidP="007A18D6">
      <w:pPr>
        <w:rPr>
          <w:lang w:val="en-GB"/>
        </w:rPr>
      </w:pPr>
    </w:p>
    <w:p w14:paraId="26909BFD" w14:textId="77777777" w:rsidR="007A18D6" w:rsidRPr="007A18D6" w:rsidRDefault="007A18D6" w:rsidP="007A18D6">
      <w:pPr>
        <w:rPr>
          <w:rFonts w:ascii="Times New Roman" w:hAnsi="Times New Roman"/>
          <w:lang w:val="en-GB"/>
        </w:rPr>
      </w:pPr>
      <w:r w:rsidRPr="007A18D6">
        <w:rPr>
          <w:rFonts w:ascii="Times New Roman" w:hAnsi="Times New Roman"/>
          <w:b/>
          <w:lang w:val="en-GB"/>
        </w:rPr>
        <w:t xml:space="preserve">Bailey, Stephen. </w:t>
      </w:r>
      <w:r w:rsidRPr="007A18D6">
        <w:rPr>
          <w:rFonts w:ascii="Times New Roman" w:hAnsi="Times New Roman"/>
          <w:b/>
          <w:i/>
          <w:lang w:val="en-GB"/>
        </w:rPr>
        <w:t>Academic Writing: A Handbook for International Students</w:t>
      </w:r>
      <w:r w:rsidRPr="007A18D6">
        <w:rPr>
          <w:rFonts w:ascii="Times New Roman" w:hAnsi="Times New Roman"/>
          <w:b/>
          <w:lang w:val="en-GB"/>
        </w:rPr>
        <w:t>, 5</w:t>
      </w:r>
      <w:r w:rsidRPr="007A18D6">
        <w:rPr>
          <w:rFonts w:ascii="Times New Roman" w:hAnsi="Times New Roman"/>
          <w:b/>
          <w:vertAlign w:val="superscript"/>
          <w:lang w:val="en-GB"/>
        </w:rPr>
        <w:t>th</w:t>
      </w:r>
      <w:r w:rsidRPr="007A18D6">
        <w:rPr>
          <w:rFonts w:ascii="Times New Roman" w:hAnsi="Times New Roman"/>
          <w:b/>
          <w:lang w:val="en-GB"/>
        </w:rPr>
        <w:t xml:space="preserve"> ed.  </w:t>
      </w:r>
    </w:p>
    <w:p w14:paraId="14BCFB4D" w14:textId="77777777" w:rsidR="007A18D6" w:rsidRPr="007A18D6" w:rsidRDefault="007A18D6" w:rsidP="007A18D6">
      <w:pPr>
        <w:rPr>
          <w:rFonts w:ascii="Times New Roman" w:hAnsi="Times New Roman"/>
          <w:lang w:val="en-GB"/>
        </w:rPr>
      </w:pPr>
      <w:r w:rsidRPr="007A18D6">
        <w:rPr>
          <w:rFonts w:ascii="Times New Roman" w:hAnsi="Times New Roman"/>
          <w:b/>
          <w:lang w:val="en-GB"/>
        </w:rPr>
        <w:t xml:space="preserve">     Routledge, 2017. ISBN: 9781138048744</w:t>
      </w:r>
    </w:p>
    <w:p w14:paraId="310169E7" w14:textId="77777777" w:rsidR="007A18D6" w:rsidRPr="007A18D6" w:rsidRDefault="007A18D6" w:rsidP="007A18D6">
      <w:pPr>
        <w:rPr>
          <w:rFonts w:ascii="Times New Roman" w:hAnsi="Times New Roman"/>
          <w:b/>
          <w:lang w:val="en-GB"/>
        </w:rPr>
      </w:pPr>
    </w:p>
    <w:p w14:paraId="1E488DD9" w14:textId="7E490FA8" w:rsidR="007A18D6" w:rsidRPr="007A18D6" w:rsidRDefault="007A18D6" w:rsidP="007A18D6">
      <w:pPr>
        <w:tabs>
          <w:tab w:val="left" w:pos="0"/>
          <w:tab w:val="left" w:pos="426"/>
          <w:tab w:val="left" w:pos="567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 New Roman" w:hAnsi="Times New Roman"/>
          <w:b/>
          <w:lang w:val="en-GB"/>
        </w:rPr>
      </w:pPr>
      <w:r w:rsidRPr="007A18D6">
        <w:rPr>
          <w:rFonts w:ascii="Times New Roman" w:hAnsi="Times New Roman"/>
          <w:b/>
          <w:lang w:val="en-GB"/>
        </w:rPr>
        <w:t xml:space="preserve">Estling </w:t>
      </w:r>
      <w:proofErr w:type="spellStart"/>
      <w:r w:rsidRPr="007A18D6">
        <w:rPr>
          <w:rFonts w:ascii="Times New Roman" w:hAnsi="Times New Roman"/>
          <w:b/>
          <w:lang w:val="en-GB"/>
        </w:rPr>
        <w:t>Vannestål</w:t>
      </w:r>
      <w:proofErr w:type="spellEnd"/>
      <w:r w:rsidRPr="007A18D6">
        <w:rPr>
          <w:rFonts w:ascii="Times New Roman" w:hAnsi="Times New Roman"/>
          <w:b/>
          <w:lang w:val="en-GB"/>
        </w:rPr>
        <w:t xml:space="preserve">. </w:t>
      </w:r>
      <w:r w:rsidRPr="007A18D6">
        <w:rPr>
          <w:rFonts w:ascii="Times New Roman" w:hAnsi="Times New Roman"/>
          <w:b/>
          <w:i/>
          <w:lang w:val="en-GB"/>
        </w:rPr>
        <w:t xml:space="preserve">A University Grammar of </w:t>
      </w:r>
      <w:proofErr w:type="spellStart"/>
      <w:r w:rsidRPr="007A18D6">
        <w:rPr>
          <w:rFonts w:ascii="Times New Roman" w:hAnsi="Times New Roman"/>
          <w:b/>
          <w:i/>
          <w:lang w:val="en-GB"/>
        </w:rPr>
        <w:t>E</w:t>
      </w:r>
      <w:r w:rsidRPr="007A18D6">
        <w:rPr>
          <w:rFonts w:ascii="Times New Roman" w:hAnsi="Times New Roman"/>
          <w:b/>
          <w:i/>
          <w:lang w:val="en-GB"/>
        </w:rPr>
        <w:t>c</w:t>
      </w:r>
      <w:r w:rsidRPr="007A18D6">
        <w:rPr>
          <w:rFonts w:ascii="Times New Roman" w:hAnsi="Times New Roman"/>
          <w:b/>
          <w:i/>
          <w:lang w:val="en-GB"/>
        </w:rPr>
        <w:t>nglish</w:t>
      </w:r>
      <w:proofErr w:type="spellEnd"/>
      <w:r w:rsidRPr="007A18D6">
        <w:rPr>
          <w:rFonts w:ascii="Times New Roman" w:hAnsi="Times New Roman"/>
          <w:b/>
          <w:lang w:val="en-GB"/>
        </w:rPr>
        <w:t xml:space="preserve">. Studentlitteratur, 2015. </w:t>
      </w:r>
    </w:p>
    <w:p w14:paraId="607689E2" w14:textId="77777777" w:rsidR="007A18D6" w:rsidRPr="007A18D6" w:rsidRDefault="007A18D6" w:rsidP="007A18D6">
      <w:pPr>
        <w:tabs>
          <w:tab w:val="left" w:pos="426"/>
          <w:tab w:val="left" w:pos="567"/>
        </w:tabs>
        <w:rPr>
          <w:rFonts w:ascii="Times New Roman" w:hAnsi="Times New Roman"/>
          <w:b/>
          <w:lang w:val="en-GB"/>
        </w:rPr>
      </w:pPr>
      <w:r w:rsidRPr="007A18D6">
        <w:rPr>
          <w:rFonts w:ascii="Times New Roman" w:hAnsi="Times New Roman"/>
          <w:b/>
          <w:lang w:val="en-GB"/>
        </w:rPr>
        <w:tab/>
        <w:t xml:space="preserve">ISBN: 9789144104997   </w:t>
      </w:r>
    </w:p>
    <w:p w14:paraId="3E948AF4" w14:textId="77777777" w:rsidR="007A18D6" w:rsidRPr="007A18D6" w:rsidRDefault="007A18D6" w:rsidP="007A18D6">
      <w:pPr>
        <w:tabs>
          <w:tab w:val="left" w:pos="426"/>
          <w:tab w:val="left" w:pos="567"/>
        </w:tabs>
        <w:rPr>
          <w:rFonts w:ascii="Times New Roman" w:hAnsi="Times New Roman"/>
          <w:b/>
          <w:lang w:val="en-GB"/>
        </w:rPr>
      </w:pPr>
    </w:p>
    <w:p w14:paraId="3E9D6033" w14:textId="77777777" w:rsidR="007A18D6" w:rsidRPr="007A18D6" w:rsidRDefault="007A18D6" w:rsidP="007A18D6">
      <w:pPr>
        <w:tabs>
          <w:tab w:val="left" w:pos="-1134"/>
          <w:tab w:val="left" w:pos="0"/>
          <w:tab w:val="left" w:pos="284"/>
          <w:tab w:val="left" w:pos="1135"/>
          <w:tab w:val="left" w:pos="2270"/>
          <w:tab w:val="left" w:pos="3405"/>
          <w:tab w:val="left" w:pos="4540"/>
          <w:tab w:val="left" w:pos="5676"/>
          <w:tab w:val="left" w:pos="6811"/>
          <w:tab w:val="left" w:pos="7946"/>
          <w:tab w:val="left" w:pos="9081"/>
        </w:tabs>
        <w:ind w:left="426" w:hanging="426"/>
        <w:rPr>
          <w:rFonts w:ascii="Times New Roman" w:hAnsi="Times New Roman"/>
          <w:b/>
          <w:szCs w:val="28"/>
          <w:lang w:val="en-US"/>
        </w:rPr>
      </w:pPr>
      <w:proofErr w:type="spellStart"/>
      <w:r w:rsidRPr="007A18D6">
        <w:rPr>
          <w:rFonts w:ascii="Times New Roman" w:hAnsi="Times New Roman"/>
          <w:b/>
          <w:sz w:val="22"/>
          <w:lang w:val="en-US"/>
        </w:rPr>
        <w:t>Hewings</w:t>
      </w:r>
      <w:proofErr w:type="spellEnd"/>
      <w:r w:rsidRPr="007A18D6">
        <w:rPr>
          <w:rFonts w:ascii="Times New Roman" w:hAnsi="Times New Roman"/>
          <w:b/>
          <w:sz w:val="22"/>
          <w:lang w:val="en-US"/>
        </w:rPr>
        <w:t xml:space="preserve">, Martin. </w:t>
      </w:r>
      <w:r w:rsidRPr="007A18D6">
        <w:rPr>
          <w:rFonts w:ascii="Times New Roman" w:hAnsi="Times New Roman"/>
          <w:b/>
          <w:i/>
          <w:sz w:val="22"/>
          <w:lang w:val="en-US"/>
        </w:rPr>
        <w:t>Advanced Grammar in Use</w:t>
      </w:r>
      <w:r w:rsidRPr="007A18D6">
        <w:rPr>
          <w:rFonts w:ascii="Times New Roman" w:hAnsi="Times New Roman"/>
          <w:b/>
          <w:sz w:val="22"/>
          <w:lang w:val="en-US"/>
        </w:rPr>
        <w:t>. 4</w:t>
      </w:r>
      <w:r w:rsidRPr="007A18D6">
        <w:rPr>
          <w:rFonts w:ascii="Times New Roman" w:hAnsi="Times New Roman"/>
          <w:b/>
          <w:sz w:val="22"/>
          <w:vertAlign w:val="superscript"/>
          <w:lang w:val="en-US"/>
        </w:rPr>
        <w:t>th</w:t>
      </w:r>
      <w:r w:rsidRPr="007A18D6">
        <w:rPr>
          <w:rFonts w:ascii="Times New Roman" w:hAnsi="Times New Roman"/>
          <w:b/>
          <w:sz w:val="22"/>
          <w:lang w:val="en-US"/>
        </w:rPr>
        <w:t xml:space="preserve"> edition. Cambridge UP, 2023. ISBN: </w:t>
      </w:r>
      <w:r w:rsidRPr="007A18D6">
        <w:rPr>
          <w:rFonts w:ascii="Times New Roman" w:hAnsi="Times New Roman"/>
          <w:b/>
          <w:bCs/>
          <w:color w:val="0F1111"/>
          <w:sz w:val="22"/>
          <w:szCs w:val="22"/>
          <w:shd w:val="clear" w:color="auto" w:fill="FFFFFF"/>
        </w:rPr>
        <w:t>9783125360044</w:t>
      </w:r>
    </w:p>
    <w:p w14:paraId="12E6ECA7" w14:textId="77777777" w:rsidR="007A18D6" w:rsidRPr="007A18D6" w:rsidRDefault="007A18D6" w:rsidP="007A18D6">
      <w:pPr>
        <w:tabs>
          <w:tab w:val="left" w:pos="-1134"/>
          <w:tab w:val="left" w:pos="0"/>
          <w:tab w:val="left" w:pos="426"/>
          <w:tab w:val="left" w:pos="566"/>
          <w:tab w:val="left" w:pos="1135"/>
          <w:tab w:val="left" w:pos="2270"/>
          <w:tab w:val="left" w:pos="3405"/>
          <w:tab w:val="left" w:pos="4540"/>
          <w:tab w:val="left" w:pos="5676"/>
          <w:tab w:val="left" w:pos="6811"/>
          <w:tab w:val="left" w:pos="7946"/>
          <w:tab w:val="left" w:pos="9081"/>
        </w:tabs>
        <w:ind w:left="566" w:hanging="566"/>
        <w:rPr>
          <w:rFonts w:ascii="Times New Roman" w:hAnsi="Times New Roman"/>
          <w:b/>
          <w:color w:val="000000"/>
          <w:szCs w:val="17"/>
          <w:lang w:val="en-US" w:eastAsia="en-GB"/>
        </w:rPr>
      </w:pPr>
    </w:p>
    <w:p w14:paraId="4B3468BD" w14:textId="77777777" w:rsidR="007A18D6" w:rsidRPr="007A18D6" w:rsidRDefault="007A18D6" w:rsidP="007A18D6">
      <w:pPr>
        <w:tabs>
          <w:tab w:val="left" w:pos="-1134"/>
          <w:tab w:val="left" w:pos="0"/>
          <w:tab w:val="left" w:pos="426"/>
          <w:tab w:val="left" w:pos="566"/>
          <w:tab w:val="left" w:pos="1135"/>
          <w:tab w:val="left" w:pos="2270"/>
          <w:tab w:val="left" w:pos="3405"/>
          <w:tab w:val="left" w:pos="4540"/>
          <w:tab w:val="left" w:pos="5676"/>
          <w:tab w:val="left" w:pos="6811"/>
          <w:tab w:val="left" w:pos="7946"/>
          <w:tab w:val="left" w:pos="9081"/>
        </w:tabs>
        <w:ind w:left="566" w:hanging="566"/>
        <w:rPr>
          <w:rFonts w:ascii="Times New Roman" w:hAnsi="Times New Roman"/>
          <w:b/>
          <w:szCs w:val="24"/>
          <w:lang w:val="en-US"/>
        </w:rPr>
      </w:pPr>
    </w:p>
    <w:p w14:paraId="34A2FCAB" w14:textId="77777777" w:rsidR="007A18D6" w:rsidRPr="007A18D6" w:rsidRDefault="007A18D6" w:rsidP="007A18D6">
      <w:pPr>
        <w:tabs>
          <w:tab w:val="left" w:pos="0"/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 New Roman" w:hAnsi="Times New Roman"/>
          <w:b/>
          <w:lang w:val="en-GB"/>
        </w:rPr>
      </w:pPr>
      <w:proofErr w:type="spellStart"/>
      <w:r w:rsidRPr="007A18D6">
        <w:rPr>
          <w:rFonts w:ascii="Times New Roman" w:hAnsi="Times New Roman"/>
          <w:b/>
          <w:i/>
          <w:lang w:val="en-GB"/>
        </w:rPr>
        <w:t>Övningsmaterial</w:t>
      </w:r>
      <w:proofErr w:type="spellEnd"/>
      <w:r w:rsidRPr="007A18D6">
        <w:rPr>
          <w:rFonts w:ascii="Times New Roman" w:hAnsi="Times New Roman"/>
          <w:b/>
          <w:i/>
          <w:lang w:val="en-GB"/>
        </w:rPr>
        <w:t xml:space="preserve"> i </w:t>
      </w:r>
      <w:proofErr w:type="spellStart"/>
      <w:r w:rsidRPr="007A18D6">
        <w:rPr>
          <w:rFonts w:ascii="Times New Roman" w:hAnsi="Times New Roman"/>
          <w:b/>
          <w:i/>
          <w:lang w:val="en-GB"/>
        </w:rPr>
        <w:t>grammatik</w:t>
      </w:r>
      <w:proofErr w:type="spellEnd"/>
      <w:r w:rsidRPr="007A18D6">
        <w:rPr>
          <w:rFonts w:ascii="Times New Roman" w:hAnsi="Times New Roman"/>
          <w:b/>
          <w:i/>
          <w:lang w:val="en-GB"/>
        </w:rPr>
        <w:t xml:space="preserve"> del 1-2</w:t>
      </w:r>
      <w:r w:rsidRPr="007A18D6">
        <w:rPr>
          <w:rFonts w:ascii="Times New Roman" w:hAnsi="Times New Roman"/>
          <w:b/>
          <w:lang w:val="en-GB"/>
        </w:rPr>
        <w:t xml:space="preserve"> (Compendiums to be found at LISAM)</w:t>
      </w:r>
    </w:p>
    <w:p w14:paraId="6BC3F613" w14:textId="77777777" w:rsidR="007A18D6" w:rsidRPr="004953EE" w:rsidRDefault="007A18D6" w:rsidP="007A18D6">
      <w:pPr>
        <w:tabs>
          <w:tab w:val="left" w:pos="0"/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 New Roman" w:hAnsi="Times New Roman"/>
          <w:lang w:val="en-GB"/>
        </w:rPr>
      </w:pPr>
    </w:p>
    <w:p w14:paraId="57C41B74" w14:textId="77777777" w:rsidR="007A18D6" w:rsidRDefault="007A18D6" w:rsidP="007A18D6">
      <w:pPr>
        <w:pStyle w:val="Rubrik3"/>
        <w:tabs>
          <w:tab w:val="left" w:pos="426"/>
        </w:tabs>
        <w:rPr>
          <w:rFonts w:ascii="Lucida Sans" w:hAnsi="Lucida Sans" w:cs="Times New Roman"/>
          <w:b/>
          <w:bCs/>
          <w:sz w:val="24"/>
          <w:lang w:val="en-GB"/>
        </w:rPr>
      </w:pPr>
      <w:r w:rsidRPr="005B6089">
        <w:rPr>
          <w:rFonts w:ascii="Lucida Sans" w:hAnsi="Lucida Sans" w:cs="Times New Roman"/>
          <w:bCs/>
          <w:sz w:val="24"/>
          <w:lang w:val="en-GB"/>
        </w:rPr>
        <w:t>Reference Literature</w:t>
      </w:r>
    </w:p>
    <w:p w14:paraId="195E285B" w14:textId="77777777" w:rsidR="007A18D6" w:rsidRDefault="007A18D6" w:rsidP="007A18D6">
      <w:pPr>
        <w:rPr>
          <w:lang w:val="en-GB"/>
        </w:rPr>
      </w:pPr>
    </w:p>
    <w:p w14:paraId="4C3EDE29" w14:textId="77777777" w:rsidR="007A18D6" w:rsidRPr="00FA4325" w:rsidRDefault="007A18D6" w:rsidP="007A18D6">
      <w:pPr>
        <w:pStyle w:val="Rubrik1"/>
        <w:spacing w:before="0"/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en-US"/>
        </w:rPr>
      </w:pPr>
      <w:r w:rsidRPr="00FA4325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Aitken, Rosemary. </w:t>
      </w:r>
      <w:r w:rsidRPr="00FA4325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en-US"/>
        </w:rPr>
        <w:t xml:space="preserve">Teaching Tenses: Ideas for Presenting and </w:t>
      </w:r>
      <w:proofErr w:type="spellStart"/>
      <w:r w:rsidRPr="00FA4325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en-US"/>
        </w:rPr>
        <w:t>Practising</w:t>
      </w:r>
      <w:proofErr w:type="spellEnd"/>
      <w:r w:rsidRPr="00FA4325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en-US"/>
        </w:rPr>
        <w:t xml:space="preserve"> Tenses in English  </w:t>
      </w:r>
    </w:p>
    <w:p w14:paraId="22DDA017" w14:textId="77777777" w:rsidR="007A18D6" w:rsidRPr="00FA4325" w:rsidRDefault="007A18D6" w:rsidP="007A18D6">
      <w:pPr>
        <w:pStyle w:val="Rubrik1"/>
        <w:spacing w:before="0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FA4325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en-US"/>
        </w:rPr>
        <w:t xml:space="preserve">     </w:t>
      </w:r>
      <w:r w:rsidRPr="00FA432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2002. </w:t>
      </w:r>
      <w:r w:rsidRPr="00FA4325">
        <w:rPr>
          <w:rFonts w:ascii="Times New Roman" w:hAnsi="Times New Roman" w:cs="Times New Roman"/>
          <w:color w:val="auto"/>
          <w:sz w:val="24"/>
          <w:szCs w:val="24"/>
        </w:rPr>
        <w:t xml:space="preserve">ISBN: </w:t>
      </w:r>
      <w:proofErr w:type="gramStart"/>
      <w:r w:rsidRPr="00FA4325">
        <w:rPr>
          <w:rStyle w:val="Stark"/>
          <w:rFonts w:ascii="Times New Roman" w:hAnsi="Times New Roman" w:cs="Times New Roman"/>
          <w:color w:val="auto"/>
          <w:sz w:val="24"/>
          <w:szCs w:val="24"/>
        </w:rPr>
        <w:t>9780952280866</w:t>
      </w:r>
      <w:proofErr w:type="gramEnd"/>
    </w:p>
    <w:p w14:paraId="2B5359FD" w14:textId="77777777" w:rsidR="007A18D6" w:rsidRPr="00290B38" w:rsidRDefault="007A18D6" w:rsidP="007A18D6"/>
    <w:p w14:paraId="37B00B43" w14:textId="77777777" w:rsidR="007A18D6" w:rsidRDefault="007A18D6" w:rsidP="007A18D6">
      <w:pPr>
        <w:tabs>
          <w:tab w:val="left" w:pos="0"/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" w:hAnsi="Times"/>
          <w:lang w:val="en-GB"/>
        </w:rPr>
      </w:pPr>
      <w:proofErr w:type="spellStart"/>
      <w:r w:rsidRPr="00290B38">
        <w:rPr>
          <w:rFonts w:ascii="Times" w:hAnsi="Times"/>
        </w:rPr>
        <w:t>Biber</w:t>
      </w:r>
      <w:proofErr w:type="spellEnd"/>
      <w:r w:rsidRPr="00290B38">
        <w:rPr>
          <w:rFonts w:ascii="Times" w:hAnsi="Times"/>
        </w:rPr>
        <w:t xml:space="preserve">, Douglas et al. </w:t>
      </w:r>
      <w:r w:rsidRPr="006B7069">
        <w:rPr>
          <w:rFonts w:ascii="Times" w:hAnsi="Times"/>
          <w:i/>
          <w:lang w:val="en-GB"/>
        </w:rPr>
        <w:t>Longman Student Grammar of Spoken and Written English</w:t>
      </w:r>
      <w:r>
        <w:rPr>
          <w:rFonts w:ascii="Times" w:hAnsi="Times"/>
          <w:lang w:val="en-GB"/>
        </w:rPr>
        <w:t>. Pearson, 2005.</w:t>
      </w:r>
    </w:p>
    <w:p w14:paraId="77ACE6B3" w14:textId="77777777" w:rsidR="007A18D6" w:rsidRDefault="007A18D6" w:rsidP="007A18D6">
      <w:pPr>
        <w:tabs>
          <w:tab w:val="left" w:pos="0"/>
          <w:tab w:val="left" w:pos="426"/>
          <w:tab w:val="left" w:pos="567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" w:hAnsi="Times"/>
          <w:lang w:val="en-GB"/>
        </w:rPr>
      </w:pPr>
      <w:r>
        <w:rPr>
          <w:rFonts w:ascii="Times" w:hAnsi="Times"/>
          <w:lang w:val="en-GB"/>
        </w:rPr>
        <w:tab/>
        <w:t>ISBN:0582237261</w:t>
      </w:r>
    </w:p>
    <w:p w14:paraId="3F1B474E" w14:textId="77777777" w:rsidR="007A18D6" w:rsidRPr="004953EE" w:rsidRDefault="007A18D6" w:rsidP="007A18D6">
      <w:pPr>
        <w:tabs>
          <w:tab w:val="left" w:pos="0"/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 New Roman" w:hAnsi="Times New Roman"/>
          <w:b/>
          <w:lang w:val="en-GB"/>
        </w:rPr>
      </w:pPr>
    </w:p>
    <w:p w14:paraId="148B52EE" w14:textId="77777777" w:rsidR="007A18D6" w:rsidRDefault="007A18D6" w:rsidP="007A18D6">
      <w:pPr>
        <w:tabs>
          <w:tab w:val="left" w:pos="-1134"/>
          <w:tab w:val="left" w:pos="0"/>
          <w:tab w:val="left" w:pos="426"/>
          <w:tab w:val="left" w:pos="566"/>
          <w:tab w:val="left" w:pos="1135"/>
          <w:tab w:val="left" w:pos="2270"/>
          <w:tab w:val="left" w:pos="3405"/>
          <w:tab w:val="left" w:pos="4540"/>
          <w:tab w:val="left" w:pos="5676"/>
          <w:tab w:val="left" w:pos="6811"/>
          <w:tab w:val="left" w:pos="7946"/>
          <w:tab w:val="left" w:pos="9081"/>
        </w:tabs>
        <w:ind w:left="566" w:hanging="566"/>
        <w:rPr>
          <w:rFonts w:ascii="Times New Roman" w:hAnsi="Times New Roman"/>
          <w:szCs w:val="24"/>
          <w:lang w:val="en-GB"/>
        </w:rPr>
      </w:pPr>
      <w:r w:rsidRPr="001162B1">
        <w:rPr>
          <w:rFonts w:ascii="Times New Roman" w:hAnsi="Times New Roman"/>
          <w:szCs w:val="24"/>
          <w:lang w:val="en-GB"/>
        </w:rPr>
        <w:t xml:space="preserve">Biber, Douglas, Susan </w:t>
      </w:r>
      <w:proofErr w:type="gramStart"/>
      <w:r w:rsidRPr="001162B1">
        <w:rPr>
          <w:rFonts w:ascii="Times New Roman" w:hAnsi="Times New Roman"/>
          <w:szCs w:val="24"/>
          <w:lang w:val="en-GB"/>
        </w:rPr>
        <w:t>Conrad</w:t>
      </w:r>
      <w:proofErr w:type="gramEnd"/>
      <w:r w:rsidRPr="001162B1">
        <w:rPr>
          <w:rFonts w:ascii="Times New Roman" w:hAnsi="Times New Roman"/>
          <w:szCs w:val="24"/>
          <w:lang w:val="en-GB"/>
        </w:rPr>
        <w:t xml:space="preserve"> and Geoffrey Leech. </w:t>
      </w:r>
      <w:r w:rsidRPr="001162B1">
        <w:rPr>
          <w:rFonts w:ascii="Times New Roman" w:hAnsi="Times New Roman"/>
          <w:i/>
          <w:szCs w:val="24"/>
          <w:lang w:val="en-GB"/>
        </w:rPr>
        <w:t>Longman Student Grammar of Spoken and Written English. Workbook</w:t>
      </w:r>
      <w:r w:rsidRPr="001162B1">
        <w:rPr>
          <w:rFonts w:ascii="Times New Roman" w:hAnsi="Times New Roman"/>
          <w:szCs w:val="24"/>
          <w:lang w:val="en-GB"/>
        </w:rPr>
        <w:t>. Longman, 2004.</w:t>
      </w:r>
    </w:p>
    <w:p w14:paraId="3FF934E6" w14:textId="77777777" w:rsidR="007A18D6" w:rsidRPr="001162B1" w:rsidRDefault="007A18D6" w:rsidP="007A18D6">
      <w:pPr>
        <w:tabs>
          <w:tab w:val="left" w:pos="-1134"/>
          <w:tab w:val="left" w:pos="0"/>
          <w:tab w:val="left" w:pos="426"/>
          <w:tab w:val="left" w:pos="566"/>
          <w:tab w:val="left" w:pos="1135"/>
          <w:tab w:val="left" w:pos="2270"/>
          <w:tab w:val="left" w:pos="3405"/>
          <w:tab w:val="left" w:pos="4540"/>
          <w:tab w:val="left" w:pos="5676"/>
          <w:tab w:val="left" w:pos="6811"/>
          <w:tab w:val="left" w:pos="7946"/>
          <w:tab w:val="left" w:pos="9081"/>
        </w:tabs>
        <w:ind w:left="566" w:hanging="566"/>
        <w:rPr>
          <w:rFonts w:ascii="Times New Roman" w:hAnsi="Times New Roman"/>
          <w:szCs w:val="24"/>
          <w:lang w:val="en-GB"/>
        </w:rPr>
      </w:pPr>
    </w:p>
    <w:p w14:paraId="566F3D7C" w14:textId="77777777" w:rsidR="007A18D6" w:rsidRDefault="007A18D6" w:rsidP="007A18D6">
      <w:pPr>
        <w:tabs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lang w:val="en-GB"/>
        </w:rPr>
      </w:pPr>
      <w:r>
        <w:rPr>
          <w:rFonts w:ascii="Times" w:hAnsi="Times"/>
          <w:i/>
          <w:lang w:val="en-GB"/>
        </w:rPr>
        <w:lastRenderedPageBreak/>
        <w:t xml:space="preserve">Collins </w:t>
      </w:r>
      <w:proofErr w:type="spellStart"/>
      <w:r>
        <w:rPr>
          <w:rFonts w:ascii="Times" w:hAnsi="Times"/>
          <w:i/>
          <w:lang w:val="en-GB"/>
        </w:rPr>
        <w:t>Cobuild</w:t>
      </w:r>
      <w:proofErr w:type="spellEnd"/>
      <w:r>
        <w:rPr>
          <w:rFonts w:ascii="Times" w:hAnsi="Times"/>
          <w:i/>
          <w:lang w:val="en-GB"/>
        </w:rPr>
        <w:t>: English Usage,</w:t>
      </w:r>
      <w:r>
        <w:rPr>
          <w:rFonts w:ascii="Times" w:hAnsi="Times"/>
          <w:lang w:val="en-GB"/>
        </w:rPr>
        <w:t xml:space="preserve"> 2</w:t>
      </w:r>
      <w:r>
        <w:rPr>
          <w:rFonts w:ascii="Times" w:hAnsi="Times"/>
          <w:vertAlign w:val="superscript"/>
          <w:lang w:val="en-GB"/>
        </w:rPr>
        <w:t>nd</w:t>
      </w:r>
      <w:r>
        <w:rPr>
          <w:rFonts w:ascii="Times" w:hAnsi="Times"/>
          <w:lang w:val="en-GB"/>
        </w:rPr>
        <w:t xml:space="preserve"> edition. </w:t>
      </w:r>
      <w:smartTag w:uri="urn:schemas-microsoft-com:office:smarttags" w:element="place">
        <w:smartTag w:uri="urn:schemas-microsoft-com:office:smarttags" w:element="City">
          <w:r>
            <w:rPr>
              <w:rFonts w:ascii="Times" w:hAnsi="Times"/>
              <w:lang w:val="en-GB"/>
            </w:rPr>
            <w:t>London</w:t>
          </w:r>
        </w:smartTag>
      </w:smartTag>
      <w:r>
        <w:rPr>
          <w:rFonts w:ascii="Times" w:hAnsi="Times"/>
          <w:lang w:val="en-GB"/>
        </w:rPr>
        <w:t>: Harper Collins Publishers, 2004.</w:t>
      </w:r>
    </w:p>
    <w:p w14:paraId="0496A766" w14:textId="77777777" w:rsidR="007A18D6" w:rsidRPr="00435C0E" w:rsidRDefault="007A18D6" w:rsidP="007A18D6">
      <w:pPr>
        <w:autoSpaceDE w:val="0"/>
        <w:autoSpaceDN w:val="0"/>
        <w:adjustRightInd w:val="0"/>
        <w:ind w:left="426" w:hanging="426"/>
        <w:rPr>
          <w:rFonts w:ascii="Times New Roman" w:hAnsi="Times New Roman"/>
          <w:sz w:val="22"/>
          <w:lang w:val="en-GB"/>
        </w:rPr>
      </w:pPr>
    </w:p>
    <w:p w14:paraId="22A0B65E" w14:textId="77777777" w:rsidR="007A18D6" w:rsidRPr="00290B38" w:rsidRDefault="007A18D6" w:rsidP="007A18D6">
      <w:pPr>
        <w:autoSpaceDE w:val="0"/>
        <w:autoSpaceDN w:val="0"/>
        <w:adjustRightInd w:val="0"/>
        <w:ind w:left="426" w:hanging="426"/>
        <w:rPr>
          <w:rFonts w:ascii="Times New Roman" w:hAnsi="Times New Roman"/>
          <w:szCs w:val="24"/>
          <w:lang w:val="en-GB"/>
        </w:rPr>
      </w:pPr>
      <w:r w:rsidRPr="00290B38">
        <w:rPr>
          <w:rFonts w:ascii="Times New Roman" w:hAnsi="Times New Roman"/>
          <w:szCs w:val="24"/>
          <w:lang w:val="en-GB"/>
        </w:rPr>
        <w:t xml:space="preserve">Hacker, </w:t>
      </w:r>
      <w:proofErr w:type="gramStart"/>
      <w:r w:rsidRPr="00290B38">
        <w:rPr>
          <w:rFonts w:ascii="Times New Roman" w:hAnsi="Times New Roman"/>
          <w:szCs w:val="24"/>
          <w:lang w:val="en-GB"/>
        </w:rPr>
        <w:t>Diana</w:t>
      </w:r>
      <w:proofErr w:type="gramEnd"/>
      <w:r w:rsidRPr="00290B38">
        <w:rPr>
          <w:rFonts w:ascii="Times New Roman" w:hAnsi="Times New Roman"/>
          <w:szCs w:val="24"/>
          <w:lang w:val="en-GB"/>
        </w:rPr>
        <w:t xml:space="preserve"> and Nancy Sommers. </w:t>
      </w:r>
      <w:r w:rsidRPr="00290B38">
        <w:rPr>
          <w:rFonts w:ascii="Times New Roman" w:hAnsi="Times New Roman"/>
          <w:i/>
          <w:szCs w:val="24"/>
          <w:lang w:val="en-GB"/>
        </w:rPr>
        <w:t>The Bedford Handbook</w:t>
      </w:r>
      <w:r w:rsidRPr="00290B38">
        <w:rPr>
          <w:rFonts w:ascii="Times New Roman" w:hAnsi="Times New Roman"/>
          <w:szCs w:val="24"/>
          <w:lang w:val="en-GB"/>
        </w:rPr>
        <w:t>. 8th ed. Boston: Bedford/</w:t>
      </w:r>
      <w:proofErr w:type="spellStart"/>
      <w:r w:rsidRPr="00290B38">
        <w:rPr>
          <w:rFonts w:ascii="Times New Roman" w:hAnsi="Times New Roman"/>
          <w:szCs w:val="24"/>
          <w:lang w:val="en-GB"/>
        </w:rPr>
        <w:t>S:t</w:t>
      </w:r>
      <w:proofErr w:type="spellEnd"/>
      <w:r w:rsidRPr="00290B38">
        <w:rPr>
          <w:rFonts w:ascii="Times New Roman" w:hAnsi="Times New Roman"/>
          <w:szCs w:val="24"/>
          <w:lang w:val="en-GB"/>
        </w:rPr>
        <w:t xml:space="preserve"> Martins, 2010.</w:t>
      </w:r>
    </w:p>
    <w:p w14:paraId="0A81047A" w14:textId="77777777" w:rsidR="007A18D6" w:rsidRPr="00290B38" w:rsidRDefault="007A18D6" w:rsidP="007A18D6">
      <w:pPr>
        <w:autoSpaceDE w:val="0"/>
        <w:autoSpaceDN w:val="0"/>
        <w:adjustRightInd w:val="0"/>
        <w:ind w:left="426" w:hanging="426"/>
        <w:rPr>
          <w:rFonts w:ascii="Times New Roman" w:hAnsi="Times New Roman"/>
          <w:szCs w:val="24"/>
          <w:lang w:val="en-GB"/>
        </w:rPr>
      </w:pPr>
    </w:p>
    <w:p w14:paraId="12956502" w14:textId="77777777" w:rsidR="007A18D6" w:rsidRPr="00290B38" w:rsidRDefault="007A18D6" w:rsidP="007A18D6">
      <w:pPr>
        <w:autoSpaceDE w:val="0"/>
        <w:autoSpaceDN w:val="0"/>
        <w:adjustRightInd w:val="0"/>
        <w:ind w:left="426" w:hanging="426"/>
        <w:rPr>
          <w:rFonts w:ascii="Times New Roman" w:hAnsi="Times New Roman"/>
          <w:szCs w:val="24"/>
        </w:rPr>
      </w:pPr>
      <w:proofErr w:type="spellStart"/>
      <w:r w:rsidRPr="00290B38">
        <w:rPr>
          <w:rFonts w:ascii="Times New Roman" w:hAnsi="Times New Roman"/>
          <w:szCs w:val="24"/>
        </w:rPr>
        <w:t>Hargevik</w:t>
      </w:r>
      <w:proofErr w:type="spellEnd"/>
      <w:r w:rsidRPr="00290B38">
        <w:rPr>
          <w:rFonts w:ascii="Times New Roman" w:hAnsi="Times New Roman"/>
          <w:szCs w:val="24"/>
        </w:rPr>
        <w:t xml:space="preserve">, </w:t>
      </w:r>
      <w:proofErr w:type="spellStart"/>
      <w:r w:rsidRPr="00290B38">
        <w:rPr>
          <w:rFonts w:ascii="Times New Roman" w:hAnsi="Times New Roman"/>
          <w:szCs w:val="24"/>
        </w:rPr>
        <w:t>Stieg</w:t>
      </w:r>
      <w:proofErr w:type="spellEnd"/>
      <w:r w:rsidRPr="00290B38">
        <w:rPr>
          <w:rFonts w:ascii="Times New Roman" w:hAnsi="Times New Roman"/>
          <w:szCs w:val="24"/>
        </w:rPr>
        <w:t xml:space="preserve">. </w:t>
      </w:r>
      <w:r w:rsidRPr="00290B38">
        <w:rPr>
          <w:rFonts w:ascii="Times New Roman" w:hAnsi="Times New Roman"/>
          <w:i/>
          <w:iCs/>
          <w:szCs w:val="24"/>
        </w:rPr>
        <w:t xml:space="preserve">Engelska prepositionsövningar. </w:t>
      </w:r>
      <w:r w:rsidRPr="00290B38">
        <w:rPr>
          <w:rFonts w:ascii="Times New Roman" w:hAnsi="Times New Roman"/>
          <w:szCs w:val="24"/>
        </w:rPr>
        <w:t>Lund: Studentlitteratur, 1990.</w:t>
      </w:r>
    </w:p>
    <w:p w14:paraId="0850C968" w14:textId="77777777" w:rsidR="007A18D6" w:rsidRPr="00290B38" w:rsidRDefault="007A18D6" w:rsidP="007A18D6">
      <w:pPr>
        <w:autoSpaceDE w:val="0"/>
        <w:autoSpaceDN w:val="0"/>
        <w:adjustRightInd w:val="0"/>
        <w:ind w:left="426" w:hanging="426"/>
        <w:rPr>
          <w:rFonts w:ascii="Times New Roman" w:hAnsi="Times New Roman"/>
          <w:szCs w:val="24"/>
        </w:rPr>
      </w:pPr>
    </w:p>
    <w:p w14:paraId="1E4B5FCB" w14:textId="77777777" w:rsidR="007A18D6" w:rsidRPr="00290B38" w:rsidRDefault="007A18D6" w:rsidP="007A18D6">
      <w:pPr>
        <w:autoSpaceDE w:val="0"/>
        <w:autoSpaceDN w:val="0"/>
        <w:adjustRightInd w:val="0"/>
        <w:ind w:left="426" w:hanging="426"/>
        <w:rPr>
          <w:rFonts w:ascii="Times New Roman" w:hAnsi="Times New Roman"/>
          <w:szCs w:val="24"/>
          <w:lang w:val="en-GB"/>
        </w:rPr>
      </w:pPr>
      <w:proofErr w:type="spellStart"/>
      <w:r w:rsidRPr="00290B38">
        <w:rPr>
          <w:rFonts w:ascii="Times New Roman" w:hAnsi="Times New Roman"/>
          <w:szCs w:val="24"/>
          <w:lang w:val="en-GB"/>
        </w:rPr>
        <w:t>Hewings</w:t>
      </w:r>
      <w:proofErr w:type="spellEnd"/>
      <w:r w:rsidRPr="00290B38">
        <w:rPr>
          <w:rFonts w:ascii="Times New Roman" w:hAnsi="Times New Roman"/>
          <w:szCs w:val="24"/>
          <w:lang w:val="en-GB"/>
        </w:rPr>
        <w:t xml:space="preserve">, Martin. </w:t>
      </w:r>
      <w:r w:rsidRPr="00290B38">
        <w:rPr>
          <w:rFonts w:ascii="Times New Roman" w:hAnsi="Times New Roman"/>
          <w:i/>
          <w:szCs w:val="24"/>
          <w:lang w:val="en-GB"/>
        </w:rPr>
        <w:t>Advanced Grammar in Use</w:t>
      </w:r>
      <w:r w:rsidRPr="00290B38">
        <w:rPr>
          <w:rFonts w:ascii="Times New Roman" w:hAnsi="Times New Roman"/>
          <w:szCs w:val="24"/>
          <w:lang w:val="en-GB"/>
        </w:rPr>
        <w:t>. Cambridge UP, 1999 or later.</w:t>
      </w:r>
    </w:p>
    <w:p w14:paraId="4CA6AD63" w14:textId="77777777" w:rsidR="007A18D6" w:rsidRPr="00290B38" w:rsidRDefault="007A18D6" w:rsidP="007A18D6">
      <w:pPr>
        <w:autoSpaceDE w:val="0"/>
        <w:autoSpaceDN w:val="0"/>
        <w:adjustRightInd w:val="0"/>
        <w:ind w:left="426" w:hanging="426"/>
        <w:rPr>
          <w:rFonts w:ascii="Times New Roman" w:hAnsi="Times New Roman"/>
          <w:szCs w:val="24"/>
          <w:lang w:val="de-DE"/>
        </w:rPr>
      </w:pPr>
    </w:p>
    <w:p w14:paraId="3156831C" w14:textId="77777777" w:rsidR="007A18D6" w:rsidRPr="00290B38" w:rsidRDefault="007A18D6" w:rsidP="007A18D6">
      <w:pPr>
        <w:autoSpaceDE w:val="0"/>
        <w:autoSpaceDN w:val="0"/>
        <w:adjustRightInd w:val="0"/>
        <w:ind w:left="426" w:hanging="426"/>
        <w:rPr>
          <w:rFonts w:ascii="Times New Roman" w:hAnsi="Times New Roman"/>
          <w:szCs w:val="24"/>
          <w:lang w:val="en-US"/>
        </w:rPr>
      </w:pPr>
      <w:r w:rsidRPr="00290B38">
        <w:rPr>
          <w:rFonts w:ascii="Times New Roman" w:hAnsi="Times New Roman"/>
          <w:szCs w:val="24"/>
          <w:lang w:val="en-GB"/>
        </w:rPr>
        <w:t xml:space="preserve">Huddleston, Rodney &amp; Geoffrey K. Pullum. </w:t>
      </w:r>
      <w:r w:rsidRPr="00290B38">
        <w:rPr>
          <w:rFonts w:ascii="Times New Roman" w:hAnsi="Times New Roman"/>
          <w:i/>
          <w:iCs/>
          <w:szCs w:val="24"/>
          <w:lang w:val="en-GB"/>
        </w:rPr>
        <w:t>A Student’s Introduction to English Grammar</w:t>
      </w:r>
      <w:r w:rsidRPr="00290B38">
        <w:rPr>
          <w:rFonts w:ascii="Times New Roman" w:hAnsi="Times New Roman"/>
          <w:szCs w:val="24"/>
          <w:lang w:val="en-GB"/>
        </w:rPr>
        <w:t xml:space="preserve">. </w:t>
      </w:r>
      <w:r w:rsidRPr="00290B38">
        <w:rPr>
          <w:rFonts w:ascii="Times New Roman" w:hAnsi="Times New Roman"/>
          <w:szCs w:val="24"/>
          <w:lang w:val="en-US"/>
        </w:rPr>
        <w:t>Cambridge: Cambridge UP, 2005.</w:t>
      </w:r>
    </w:p>
    <w:p w14:paraId="5EF0A256" w14:textId="77777777" w:rsidR="007A18D6" w:rsidRPr="00290B38" w:rsidRDefault="007A18D6" w:rsidP="007A18D6">
      <w:pPr>
        <w:autoSpaceDE w:val="0"/>
        <w:autoSpaceDN w:val="0"/>
        <w:adjustRightInd w:val="0"/>
        <w:ind w:left="426" w:hanging="426"/>
        <w:rPr>
          <w:rFonts w:ascii="Times New Roman" w:hAnsi="Times New Roman"/>
          <w:szCs w:val="24"/>
          <w:lang w:val="en-US"/>
        </w:rPr>
      </w:pPr>
    </w:p>
    <w:p w14:paraId="50909CED" w14:textId="77777777" w:rsidR="007A18D6" w:rsidRPr="00290B38" w:rsidRDefault="007A18D6" w:rsidP="007A18D6">
      <w:pPr>
        <w:autoSpaceDE w:val="0"/>
        <w:autoSpaceDN w:val="0"/>
        <w:adjustRightInd w:val="0"/>
        <w:ind w:left="426" w:hanging="426"/>
        <w:rPr>
          <w:rFonts w:ascii="Times New Roman" w:hAnsi="Times New Roman"/>
          <w:szCs w:val="24"/>
          <w:lang w:val="en-US"/>
        </w:rPr>
      </w:pPr>
      <w:r w:rsidRPr="00290B38">
        <w:rPr>
          <w:rFonts w:ascii="Times New Roman" w:hAnsi="Times New Roman"/>
          <w:szCs w:val="24"/>
          <w:lang w:val="en-GB"/>
        </w:rPr>
        <w:t xml:space="preserve">Murphy, Raymond. </w:t>
      </w:r>
      <w:r w:rsidRPr="00290B38">
        <w:rPr>
          <w:rFonts w:ascii="Times New Roman" w:hAnsi="Times New Roman"/>
          <w:i/>
          <w:szCs w:val="24"/>
          <w:lang w:val="en-US"/>
        </w:rPr>
        <w:t>English Grammar in Use</w:t>
      </w:r>
      <w:r w:rsidRPr="00290B38">
        <w:rPr>
          <w:rFonts w:ascii="Times New Roman" w:hAnsi="Times New Roman"/>
          <w:szCs w:val="24"/>
          <w:lang w:val="en-US"/>
        </w:rPr>
        <w:t>. (Intermediate Level) Cambridge UP, 1994 or later.</w:t>
      </w:r>
    </w:p>
    <w:p w14:paraId="56E10836" w14:textId="77777777" w:rsidR="007A18D6" w:rsidRPr="00290B38" w:rsidRDefault="007A18D6" w:rsidP="007A18D6">
      <w:pPr>
        <w:autoSpaceDE w:val="0"/>
        <w:autoSpaceDN w:val="0"/>
        <w:adjustRightInd w:val="0"/>
        <w:rPr>
          <w:rFonts w:ascii="Times New Roman" w:hAnsi="Times New Roman"/>
          <w:szCs w:val="24"/>
          <w:lang w:val="en-US"/>
        </w:rPr>
      </w:pPr>
    </w:p>
    <w:p w14:paraId="1204F0D6" w14:textId="77777777" w:rsidR="007A18D6" w:rsidRPr="00290B38" w:rsidRDefault="007A18D6" w:rsidP="007A18D6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290B38">
        <w:rPr>
          <w:rFonts w:ascii="Times New Roman" w:hAnsi="Times New Roman"/>
          <w:szCs w:val="24"/>
          <w:lang w:val="en-US"/>
        </w:rPr>
        <w:t xml:space="preserve">Payne, Thomas E. </w:t>
      </w:r>
      <w:r w:rsidRPr="00290B38">
        <w:rPr>
          <w:rFonts w:ascii="Times New Roman" w:hAnsi="Times New Roman"/>
          <w:i/>
          <w:szCs w:val="24"/>
          <w:lang w:val="en-US"/>
        </w:rPr>
        <w:t>Understanding English Grammar</w:t>
      </w:r>
      <w:r w:rsidRPr="00290B38">
        <w:rPr>
          <w:rFonts w:ascii="Times New Roman" w:hAnsi="Times New Roman"/>
          <w:szCs w:val="24"/>
          <w:lang w:val="en-US"/>
        </w:rPr>
        <w:t xml:space="preserve">. </w:t>
      </w:r>
      <w:r w:rsidRPr="00290B38">
        <w:rPr>
          <w:rFonts w:ascii="Times New Roman" w:hAnsi="Times New Roman"/>
          <w:szCs w:val="24"/>
        </w:rPr>
        <w:t>Cambridge: Cambridge UP, 2011.</w:t>
      </w:r>
    </w:p>
    <w:p w14:paraId="629806D3" w14:textId="77777777" w:rsidR="007A18D6" w:rsidRPr="00290B38" w:rsidRDefault="007A18D6" w:rsidP="007A18D6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7D4AB89F" w14:textId="77777777" w:rsidR="007A18D6" w:rsidRPr="00290B38" w:rsidRDefault="007A18D6" w:rsidP="007A18D6">
      <w:pPr>
        <w:autoSpaceDE w:val="0"/>
        <w:autoSpaceDN w:val="0"/>
        <w:adjustRightInd w:val="0"/>
        <w:ind w:left="426" w:hanging="426"/>
        <w:rPr>
          <w:rFonts w:ascii="Times New Roman" w:hAnsi="Times New Roman"/>
          <w:szCs w:val="24"/>
        </w:rPr>
      </w:pPr>
      <w:r w:rsidRPr="00290B38">
        <w:rPr>
          <w:rFonts w:ascii="Times New Roman" w:hAnsi="Times New Roman"/>
          <w:szCs w:val="24"/>
        </w:rPr>
        <w:t xml:space="preserve">Sager, Olof och Sven-Erik </w:t>
      </w:r>
      <w:proofErr w:type="spellStart"/>
      <w:r w:rsidRPr="00290B38">
        <w:rPr>
          <w:rFonts w:ascii="Times New Roman" w:hAnsi="Times New Roman"/>
          <w:szCs w:val="24"/>
        </w:rPr>
        <w:t>Ormelius</w:t>
      </w:r>
      <w:proofErr w:type="spellEnd"/>
      <w:r w:rsidRPr="00290B38">
        <w:rPr>
          <w:rFonts w:ascii="Times New Roman" w:hAnsi="Times New Roman"/>
          <w:szCs w:val="24"/>
        </w:rPr>
        <w:t xml:space="preserve">. </w:t>
      </w:r>
      <w:r w:rsidRPr="00290B38">
        <w:rPr>
          <w:rFonts w:ascii="Times New Roman" w:hAnsi="Times New Roman"/>
          <w:i/>
          <w:iCs/>
          <w:szCs w:val="24"/>
        </w:rPr>
        <w:t>Engelsk ordbildning</w:t>
      </w:r>
      <w:r w:rsidRPr="00290B38">
        <w:rPr>
          <w:rFonts w:ascii="Times New Roman" w:hAnsi="Times New Roman"/>
          <w:szCs w:val="24"/>
        </w:rPr>
        <w:t>. Stockholm: Esselte Studium, 1983.</w:t>
      </w:r>
    </w:p>
    <w:p w14:paraId="3699A226" w14:textId="77777777" w:rsidR="007A18D6" w:rsidRPr="00290B38" w:rsidRDefault="007A18D6" w:rsidP="007A18D6">
      <w:pPr>
        <w:autoSpaceDE w:val="0"/>
        <w:autoSpaceDN w:val="0"/>
        <w:adjustRightInd w:val="0"/>
        <w:ind w:left="426" w:hanging="426"/>
        <w:rPr>
          <w:rFonts w:ascii="Times New Roman" w:hAnsi="Times New Roman"/>
          <w:szCs w:val="24"/>
        </w:rPr>
      </w:pPr>
    </w:p>
    <w:p w14:paraId="3EEE6558" w14:textId="77777777" w:rsidR="007A18D6" w:rsidRPr="007A18D6" w:rsidRDefault="007A18D6" w:rsidP="007A18D6">
      <w:pPr>
        <w:autoSpaceDE w:val="0"/>
        <w:autoSpaceDN w:val="0"/>
        <w:adjustRightInd w:val="0"/>
        <w:ind w:left="426" w:hanging="426"/>
        <w:rPr>
          <w:rFonts w:ascii="Times New Roman" w:hAnsi="Times New Roman"/>
          <w:szCs w:val="24"/>
          <w:lang w:val="en-GB"/>
        </w:rPr>
      </w:pPr>
      <w:r w:rsidRPr="007A18D6">
        <w:rPr>
          <w:rFonts w:ascii="Times New Roman" w:hAnsi="Times New Roman"/>
          <w:szCs w:val="24"/>
        </w:rPr>
        <w:t xml:space="preserve">Svartvik, Jan and Olof Sager. </w:t>
      </w:r>
      <w:r w:rsidRPr="00290B38">
        <w:rPr>
          <w:rFonts w:ascii="Times New Roman" w:hAnsi="Times New Roman"/>
          <w:i/>
          <w:iCs/>
          <w:szCs w:val="24"/>
        </w:rPr>
        <w:t>Engelsk Universitetsgrammatik</w:t>
      </w:r>
      <w:r w:rsidRPr="00290B38">
        <w:rPr>
          <w:rFonts w:ascii="Times New Roman" w:hAnsi="Times New Roman"/>
          <w:szCs w:val="24"/>
        </w:rPr>
        <w:t xml:space="preserve">. </w:t>
      </w:r>
      <w:proofErr w:type="gramStart"/>
      <w:r w:rsidRPr="007A18D6">
        <w:rPr>
          <w:rFonts w:ascii="Times New Roman" w:hAnsi="Times New Roman"/>
          <w:szCs w:val="24"/>
          <w:lang w:val="en-GB"/>
        </w:rPr>
        <w:t>2:a</w:t>
      </w:r>
      <w:proofErr w:type="gramEnd"/>
      <w:r w:rsidRPr="007A18D6">
        <w:rPr>
          <w:rFonts w:ascii="Times New Roman" w:hAnsi="Times New Roman"/>
          <w:szCs w:val="24"/>
          <w:lang w:val="en-GB"/>
        </w:rPr>
        <w:t xml:space="preserve"> </w:t>
      </w:r>
      <w:proofErr w:type="spellStart"/>
      <w:r w:rsidRPr="007A18D6">
        <w:rPr>
          <w:rFonts w:ascii="Times New Roman" w:hAnsi="Times New Roman"/>
          <w:szCs w:val="24"/>
          <w:lang w:val="en-GB"/>
        </w:rPr>
        <w:t>uppl</w:t>
      </w:r>
      <w:proofErr w:type="spellEnd"/>
      <w:r w:rsidRPr="007A18D6">
        <w:rPr>
          <w:rFonts w:ascii="Times New Roman" w:hAnsi="Times New Roman"/>
          <w:szCs w:val="24"/>
          <w:lang w:val="en-GB"/>
        </w:rPr>
        <w:t>. Stockholm: Liber, 2003.</w:t>
      </w:r>
    </w:p>
    <w:p w14:paraId="5AB2BD21" w14:textId="77777777" w:rsidR="007A18D6" w:rsidRPr="007A18D6" w:rsidRDefault="007A18D6" w:rsidP="007A18D6">
      <w:pPr>
        <w:autoSpaceDE w:val="0"/>
        <w:autoSpaceDN w:val="0"/>
        <w:adjustRightInd w:val="0"/>
        <w:ind w:left="426" w:hanging="426"/>
        <w:rPr>
          <w:rFonts w:ascii="Times New Roman" w:hAnsi="Times New Roman"/>
          <w:szCs w:val="24"/>
          <w:lang w:val="en-GB"/>
        </w:rPr>
      </w:pPr>
    </w:p>
    <w:p w14:paraId="160E84DD" w14:textId="77777777" w:rsidR="007A18D6" w:rsidRDefault="007A18D6" w:rsidP="007A18D6">
      <w:pPr>
        <w:autoSpaceDE w:val="0"/>
        <w:autoSpaceDN w:val="0"/>
        <w:adjustRightInd w:val="0"/>
        <w:ind w:left="426" w:hanging="426"/>
        <w:rPr>
          <w:rFonts w:ascii="Times New Roman" w:hAnsi="Times New Roman"/>
          <w:szCs w:val="24"/>
          <w:lang w:val="en-GB"/>
        </w:rPr>
      </w:pPr>
      <w:r w:rsidRPr="00290B38">
        <w:rPr>
          <w:rFonts w:ascii="Times New Roman" w:hAnsi="Times New Roman"/>
          <w:szCs w:val="24"/>
          <w:lang w:val="en-GB"/>
        </w:rPr>
        <w:t xml:space="preserve">Swan, Michael. </w:t>
      </w:r>
      <w:r w:rsidRPr="00290B38">
        <w:rPr>
          <w:rFonts w:ascii="Times New Roman" w:hAnsi="Times New Roman"/>
          <w:i/>
          <w:iCs/>
          <w:szCs w:val="24"/>
          <w:lang w:val="en-GB"/>
        </w:rPr>
        <w:t>Practical English Usage</w:t>
      </w:r>
      <w:r w:rsidRPr="00290B38">
        <w:rPr>
          <w:rFonts w:ascii="Times New Roman" w:hAnsi="Times New Roman"/>
          <w:szCs w:val="24"/>
          <w:lang w:val="en-GB"/>
        </w:rPr>
        <w:t>. 3</w:t>
      </w:r>
      <w:r w:rsidRPr="00290B38">
        <w:rPr>
          <w:rFonts w:ascii="Times New Roman" w:hAnsi="Times New Roman"/>
          <w:szCs w:val="24"/>
          <w:vertAlign w:val="superscript"/>
          <w:lang w:val="en-GB"/>
        </w:rPr>
        <w:t>rd</w:t>
      </w:r>
      <w:r w:rsidRPr="00290B38">
        <w:rPr>
          <w:rFonts w:ascii="Times New Roman" w:hAnsi="Times New Roman"/>
          <w:szCs w:val="24"/>
          <w:lang w:val="en-GB"/>
        </w:rPr>
        <w:t xml:space="preserve"> ed. Oxford University Press, 2005.</w:t>
      </w:r>
    </w:p>
    <w:p w14:paraId="460BDF03" w14:textId="77777777" w:rsidR="007A18D6" w:rsidRDefault="007A18D6" w:rsidP="007A18D6">
      <w:pPr>
        <w:autoSpaceDE w:val="0"/>
        <w:autoSpaceDN w:val="0"/>
        <w:adjustRightInd w:val="0"/>
        <w:ind w:left="426" w:hanging="426"/>
        <w:rPr>
          <w:rFonts w:ascii="Times New Roman" w:hAnsi="Times New Roman"/>
          <w:szCs w:val="24"/>
          <w:lang w:val="en-GB"/>
        </w:rPr>
      </w:pPr>
    </w:p>
    <w:p w14:paraId="50774FEE" w14:textId="77777777" w:rsidR="007A18D6" w:rsidRPr="00B87045" w:rsidRDefault="007A18D6" w:rsidP="007A18D6">
      <w:pPr>
        <w:tabs>
          <w:tab w:val="left" w:pos="-1134"/>
          <w:tab w:val="left" w:pos="0"/>
          <w:tab w:val="left" w:pos="426"/>
          <w:tab w:val="left" w:pos="566"/>
          <w:tab w:val="left" w:pos="1135"/>
          <w:tab w:val="left" w:pos="2270"/>
          <w:tab w:val="left" w:pos="3405"/>
          <w:tab w:val="left" w:pos="4540"/>
          <w:tab w:val="left" w:pos="5676"/>
          <w:tab w:val="left" w:pos="6811"/>
          <w:tab w:val="left" w:pos="7946"/>
          <w:tab w:val="left" w:pos="9081"/>
        </w:tabs>
        <w:ind w:left="566" w:hanging="566"/>
        <w:rPr>
          <w:rFonts w:ascii="Times New Roman" w:hAnsi="Times New Roman"/>
          <w:szCs w:val="24"/>
          <w:lang w:val="en-GB"/>
        </w:rPr>
      </w:pPr>
      <w:r w:rsidRPr="00317C5E">
        <w:rPr>
          <w:rFonts w:ascii="Times New Roman" w:hAnsi="Times New Roman"/>
          <w:color w:val="000000"/>
          <w:szCs w:val="17"/>
          <w:lang w:val="en-GB" w:eastAsia="en-GB"/>
        </w:rPr>
        <w:t xml:space="preserve">Yule, George. </w:t>
      </w:r>
      <w:r w:rsidRPr="00317C5E">
        <w:rPr>
          <w:rFonts w:ascii="Times New Roman" w:hAnsi="Times New Roman"/>
          <w:i/>
          <w:color w:val="000000"/>
          <w:szCs w:val="17"/>
          <w:lang w:val="en-GB" w:eastAsia="en-GB"/>
        </w:rPr>
        <w:t>The Study of Language</w:t>
      </w:r>
      <w:r w:rsidRPr="00317C5E">
        <w:rPr>
          <w:rFonts w:ascii="Times New Roman" w:hAnsi="Times New Roman"/>
          <w:color w:val="000000"/>
          <w:szCs w:val="17"/>
          <w:lang w:val="en-GB" w:eastAsia="en-GB"/>
        </w:rPr>
        <w:t>. (5th ed.) Cambridge, Cambridge UP, 2014.</w:t>
      </w:r>
      <w:r>
        <w:rPr>
          <w:rFonts w:ascii="Times New Roman" w:hAnsi="Times New Roman"/>
          <w:color w:val="000000"/>
          <w:szCs w:val="17"/>
          <w:lang w:val="en-GB" w:eastAsia="en-GB"/>
        </w:rPr>
        <w:t xml:space="preserve"> </w:t>
      </w:r>
      <w:r w:rsidRPr="00317C5E">
        <w:rPr>
          <w:rFonts w:ascii="Times New Roman" w:hAnsi="Times New Roman"/>
          <w:color w:val="000000"/>
          <w:szCs w:val="17"/>
          <w:lang w:val="en-GB" w:eastAsia="en-GB"/>
        </w:rPr>
        <w:t>ISBN: 9781107658172</w:t>
      </w:r>
      <w:r w:rsidRPr="00317C5E">
        <w:rPr>
          <w:rFonts w:ascii="Times New Roman" w:hAnsi="Times New Roman"/>
          <w:color w:val="000000"/>
          <w:szCs w:val="17"/>
          <w:lang w:val="en-GB" w:eastAsia="en-GB"/>
        </w:rPr>
        <w:br/>
      </w:r>
    </w:p>
    <w:p w14:paraId="0C422F23" w14:textId="77777777" w:rsidR="007A18D6" w:rsidRPr="007A18D6" w:rsidRDefault="007A18D6" w:rsidP="007A18D6">
      <w:pPr>
        <w:autoSpaceDE w:val="0"/>
        <w:autoSpaceDN w:val="0"/>
        <w:adjustRightInd w:val="0"/>
        <w:ind w:left="426" w:hanging="426"/>
        <w:rPr>
          <w:rFonts w:ascii="Times New Roman" w:hAnsi="Times New Roman"/>
          <w:szCs w:val="24"/>
        </w:rPr>
      </w:pPr>
      <w:proofErr w:type="spellStart"/>
      <w:r w:rsidRPr="00290B38">
        <w:rPr>
          <w:rFonts w:ascii="Times New Roman" w:hAnsi="Times New Roman"/>
          <w:szCs w:val="24"/>
          <w:lang w:val="en-GB"/>
        </w:rPr>
        <w:t>Övergaard</w:t>
      </w:r>
      <w:proofErr w:type="spellEnd"/>
      <w:r w:rsidRPr="00290B38">
        <w:rPr>
          <w:rFonts w:ascii="Times New Roman" w:hAnsi="Times New Roman"/>
          <w:szCs w:val="24"/>
          <w:lang w:val="en-GB"/>
        </w:rPr>
        <w:t xml:space="preserve">, Gerd. </w:t>
      </w:r>
      <w:r w:rsidRPr="00290B38">
        <w:rPr>
          <w:rFonts w:ascii="Times New Roman" w:hAnsi="Times New Roman"/>
          <w:i/>
          <w:iCs/>
          <w:szCs w:val="24"/>
          <w:lang w:val="en-GB"/>
        </w:rPr>
        <w:t>Triple A: English Grammar Exercises</w:t>
      </w:r>
      <w:r w:rsidRPr="00290B38">
        <w:rPr>
          <w:rFonts w:ascii="Times New Roman" w:hAnsi="Times New Roman"/>
          <w:szCs w:val="24"/>
          <w:lang w:val="en-GB"/>
        </w:rPr>
        <w:t xml:space="preserve">. </w:t>
      </w:r>
      <w:r w:rsidRPr="007A18D6">
        <w:rPr>
          <w:rFonts w:ascii="Times New Roman" w:hAnsi="Times New Roman"/>
          <w:szCs w:val="24"/>
        </w:rPr>
        <w:t>Lund: Studentlitteratur, 1997.</w:t>
      </w:r>
    </w:p>
    <w:p w14:paraId="621704BD" w14:textId="77777777" w:rsidR="007A18D6" w:rsidRPr="007A18D6" w:rsidRDefault="007A18D6" w:rsidP="007A18D6">
      <w:pPr>
        <w:autoSpaceDE w:val="0"/>
        <w:autoSpaceDN w:val="0"/>
        <w:adjustRightInd w:val="0"/>
        <w:ind w:left="426" w:hanging="426"/>
        <w:rPr>
          <w:rFonts w:ascii="Times New Roman" w:hAnsi="Times New Roman"/>
          <w:szCs w:val="24"/>
        </w:rPr>
      </w:pPr>
    </w:p>
    <w:p w14:paraId="281DBB40" w14:textId="77777777" w:rsidR="007A18D6" w:rsidRPr="00290B38" w:rsidRDefault="007A18D6" w:rsidP="007A18D6">
      <w:pPr>
        <w:autoSpaceDE w:val="0"/>
        <w:autoSpaceDN w:val="0"/>
        <w:adjustRightInd w:val="0"/>
        <w:ind w:left="426" w:hanging="426"/>
        <w:rPr>
          <w:rFonts w:ascii="Times New Roman" w:hAnsi="Times New Roman"/>
          <w:szCs w:val="24"/>
          <w:lang w:val="en-US"/>
        </w:rPr>
      </w:pPr>
      <w:proofErr w:type="spellStart"/>
      <w:r w:rsidRPr="007A18D6">
        <w:rPr>
          <w:rFonts w:ascii="Times New Roman" w:hAnsi="Times New Roman"/>
          <w:szCs w:val="24"/>
        </w:rPr>
        <w:t>Övergaard</w:t>
      </w:r>
      <w:proofErr w:type="spellEnd"/>
      <w:r w:rsidRPr="007A18D6">
        <w:rPr>
          <w:rFonts w:ascii="Times New Roman" w:hAnsi="Times New Roman"/>
          <w:szCs w:val="24"/>
        </w:rPr>
        <w:t xml:space="preserve">, Gerd &amp; Marie-Louise Elliott. </w:t>
      </w:r>
      <w:r w:rsidRPr="00290B38">
        <w:rPr>
          <w:rFonts w:ascii="Times New Roman" w:hAnsi="Times New Roman"/>
          <w:i/>
          <w:iCs/>
          <w:szCs w:val="24"/>
          <w:lang w:val="en-US"/>
        </w:rPr>
        <w:t>Catch 23: Translation Exercises</w:t>
      </w:r>
      <w:r w:rsidRPr="00290B38">
        <w:rPr>
          <w:rFonts w:ascii="Times New Roman" w:hAnsi="Times New Roman"/>
          <w:szCs w:val="24"/>
          <w:lang w:val="en-US"/>
        </w:rPr>
        <w:t>. Lund: Studentlitteratur, 1989.</w:t>
      </w:r>
    </w:p>
    <w:p w14:paraId="17A55201" w14:textId="77777777" w:rsidR="007A18D6" w:rsidRPr="00290B38" w:rsidRDefault="007A18D6" w:rsidP="007A18D6">
      <w:pPr>
        <w:autoSpaceDE w:val="0"/>
        <w:autoSpaceDN w:val="0"/>
        <w:adjustRightInd w:val="0"/>
        <w:ind w:left="426" w:hanging="426"/>
        <w:rPr>
          <w:rFonts w:ascii="Times New Roman" w:hAnsi="Times New Roman"/>
          <w:szCs w:val="24"/>
          <w:lang w:val="en-US"/>
        </w:rPr>
      </w:pPr>
    </w:p>
    <w:p w14:paraId="3C47BC57" w14:textId="77777777" w:rsidR="007A18D6" w:rsidRPr="00290B38" w:rsidRDefault="007A18D6" w:rsidP="007A18D6">
      <w:pPr>
        <w:autoSpaceDE w:val="0"/>
        <w:autoSpaceDN w:val="0"/>
        <w:adjustRightInd w:val="0"/>
        <w:ind w:left="426" w:hanging="426"/>
        <w:rPr>
          <w:rFonts w:ascii="Times New Roman" w:hAnsi="Times New Roman"/>
          <w:szCs w:val="24"/>
          <w:lang w:val="en-US"/>
        </w:rPr>
      </w:pPr>
      <w:proofErr w:type="spellStart"/>
      <w:r w:rsidRPr="00290B38">
        <w:rPr>
          <w:rFonts w:ascii="Times New Roman" w:hAnsi="Times New Roman"/>
          <w:szCs w:val="24"/>
          <w:lang w:val="en-US"/>
        </w:rPr>
        <w:t>Övergaard</w:t>
      </w:r>
      <w:proofErr w:type="spellEnd"/>
      <w:r w:rsidRPr="00290B38">
        <w:rPr>
          <w:rFonts w:ascii="Times New Roman" w:hAnsi="Times New Roman"/>
          <w:szCs w:val="24"/>
          <w:lang w:val="en-US"/>
        </w:rPr>
        <w:t xml:space="preserve">, Gerd &amp; Donald MacQueen. </w:t>
      </w:r>
      <w:proofErr w:type="spellStart"/>
      <w:r w:rsidRPr="00290B38">
        <w:rPr>
          <w:rFonts w:ascii="Times New Roman" w:hAnsi="Times New Roman"/>
          <w:i/>
          <w:iCs/>
          <w:szCs w:val="24"/>
          <w:lang w:val="en-US"/>
        </w:rPr>
        <w:t>Suite</w:t>
      </w:r>
      <w:proofErr w:type="spellEnd"/>
      <w:r w:rsidRPr="00290B38">
        <w:rPr>
          <w:rFonts w:ascii="Times New Roman" w:hAnsi="Times New Roman"/>
          <w:i/>
          <w:iCs/>
          <w:szCs w:val="24"/>
          <w:lang w:val="en-US"/>
        </w:rPr>
        <w:t xml:space="preserve"> </w:t>
      </w:r>
      <w:r w:rsidRPr="00CC2A6B">
        <w:rPr>
          <w:rFonts w:ascii="Times" w:hAnsi="Times"/>
          <w:i/>
          <w:lang w:val="en-US"/>
        </w:rPr>
        <w:t>Sixteen</w:t>
      </w:r>
      <w:r w:rsidRPr="00CC2A6B">
        <w:rPr>
          <w:rFonts w:ascii="Times" w:hAnsi="Times"/>
          <w:lang w:val="en-US"/>
        </w:rPr>
        <w:t xml:space="preserve">. </w:t>
      </w:r>
      <w:r w:rsidRPr="00CC2A6B">
        <w:rPr>
          <w:rFonts w:ascii="Times" w:hAnsi="Times"/>
          <w:i/>
          <w:lang w:val="en-US"/>
        </w:rPr>
        <w:t>16 Swedish-English Translation Exercises</w:t>
      </w:r>
      <w:r w:rsidRPr="00290B38">
        <w:rPr>
          <w:rFonts w:ascii="Times New Roman" w:hAnsi="Times New Roman"/>
          <w:szCs w:val="24"/>
          <w:lang w:val="en-US"/>
        </w:rPr>
        <w:t>. Lund: Studentlitteratur, 1995</w:t>
      </w:r>
    </w:p>
    <w:p w14:paraId="2711367D" w14:textId="77777777" w:rsidR="007A18D6" w:rsidRPr="00290B38" w:rsidRDefault="007A18D6" w:rsidP="007A18D6">
      <w:pPr>
        <w:tabs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 New Roman" w:hAnsi="Times New Roman"/>
          <w:szCs w:val="24"/>
          <w:lang w:val="en-US"/>
        </w:rPr>
      </w:pPr>
    </w:p>
    <w:p w14:paraId="5A642DEE" w14:textId="77777777" w:rsidR="007A18D6" w:rsidRPr="00435C0E" w:rsidRDefault="007A18D6" w:rsidP="007A18D6">
      <w:pPr>
        <w:tabs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 New Roman" w:hAnsi="Times New Roman"/>
          <w:sz w:val="22"/>
          <w:lang w:val="en-US"/>
        </w:rPr>
      </w:pPr>
    </w:p>
    <w:p w14:paraId="5042D91A" w14:textId="77777777" w:rsidR="007A18D6" w:rsidRDefault="007A18D6" w:rsidP="007A18D6">
      <w:pPr>
        <w:pStyle w:val="Rubrik3"/>
        <w:tabs>
          <w:tab w:val="left" w:pos="426"/>
        </w:tabs>
        <w:rPr>
          <w:b/>
          <w:sz w:val="22"/>
          <w:lang w:val="en-US"/>
        </w:rPr>
      </w:pPr>
      <w:r w:rsidRPr="00435C0E">
        <w:rPr>
          <w:sz w:val="22"/>
          <w:lang w:val="en-US"/>
        </w:rPr>
        <w:t>Dictionaries</w:t>
      </w:r>
      <w:r>
        <w:rPr>
          <w:sz w:val="22"/>
          <w:lang w:val="en-US"/>
        </w:rPr>
        <w:t xml:space="preserve"> – a list on </w:t>
      </w:r>
      <w:r w:rsidRPr="004841FC">
        <w:rPr>
          <w:i/>
          <w:sz w:val="22"/>
          <w:lang w:val="en-US"/>
        </w:rPr>
        <w:t xml:space="preserve">non-compulsory </w:t>
      </w:r>
      <w:r>
        <w:rPr>
          <w:sz w:val="22"/>
          <w:lang w:val="en-US"/>
        </w:rPr>
        <w:t>but VERY USEFUL dictionaries – for free!</w:t>
      </w:r>
    </w:p>
    <w:p w14:paraId="2F8FABE3" w14:textId="77777777" w:rsidR="007A18D6" w:rsidRDefault="007A18D6" w:rsidP="007A18D6">
      <w:pPr>
        <w:rPr>
          <w:lang w:val="en-US"/>
        </w:rPr>
      </w:pPr>
    </w:p>
    <w:p w14:paraId="35C1FD74" w14:textId="77777777" w:rsidR="007A18D6" w:rsidRDefault="007A18D6" w:rsidP="007A18D6">
      <w:pPr>
        <w:rPr>
          <w:lang w:val="en-US"/>
        </w:rPr>
      </w:pPr>
      <w:r w:rsidRPr="00D16A4F">
        <w:rPr>
          <w:rFonts w:ascii="Times New Roman" w:hAnsi="Times New Roman"/>
          <w:b/>
          <w:sz w:val="22"/>
          <w:szCs w:val="22"/>
          <w:lang w:val="en-US"/>
        </w:rPr>
        <w:t>Apps</w:t>
      </w:r>
      <w:r>
        <w:rPr>
          <w:lang w:val="en-US"/>
        </w:rPr>
        <w:t>:</w:t>
      </w:r>
    </w:p>
    <w:p w14:paraId="6E252ABF" w14:textId="77777777" w:rsidR="007A18D6" w:rsidRDefault="007A18D6" w:rsidP="007A18D6">
      <w:pPr>
        <w:rPr>
          <w:rFonts w:ascii="Times New Roman" w:hAnsi="Times New Roman"/>
          <w:sz w:val="22"/>
          <w:szCs w:val="22"/>
          <w:lang w:val="en-US"/>
        </w:rPr>
      </w:pPr>
      <w:r w:rsidRPr="00D16A4F">
        <w:rPr>
          <w:rFonts w:ascii="Times New Roman" w:hAnsi="Times New Roman"/>
          <w:sz w:val="22"/>
          <w:szCs w:val="22"/>
          <w:lang w:val="en-US"/>
        </w:rPr>
        <w:t xml:space="preserve">Please note that the American standard work </w:t>
      </w:r>
      <w:r w:rsidRPr="00D16A4F">
        <w:rPr>
          <w:rFonts w:ascii="Times New Roman" w:hAnsi="Times New Roman"/>
          <w:b/>
          <w:i/>
          <w:sz w:val="22"/>
          <w:szCs w:val="22"/>
          <w:lang w:val="en-US"/>
        </w:rPr>
        <w:t>Merriam Webster Dictionary</w:t>
      </w:r>
      <w:r w:rsidRPr="00D16A4F">
        <w:rPr>
          <w:rFonts w:ascii="Times New Roman" w:hAnsi="Times New Roman"/>
          <w:sz w:val="22"/>
          <w:szCs w:val="22"/>
          <w:lang w:val="en-US"/>
        </w:rPr>
        <w:t xml:space="preserve"> is downloadable for free on both </w:t>
      </w:r>
      <w:proofErr w:type="spellStart"/>
      <w:r w:rsidRPr="00D16A4F">
        <w:rPr>
          <w:rFonts w:ascii="Times New Roman" w:hAnsi="Times New Roman"/>
          <w:sz w:val="22"/>
          <w:szCs w:val="22"/>
          <w:lang w:val="en-US"/>
        </w:rPr>
        <w:t>Playstore</w:t>
      </w:r>
      <w:proofErr w:type="spellEnd"/>
      <w:r w:rsidRPr="00D16A4F">
        <w:rPr>
          <w:rFonts w:ascii="Times New Roman" w:hAnsi="Times New Roman"/>
          <w:sz w:val="22"/>
          <w:szCs w:val="22"/>
          <w:lang w:val="en-US"/>
        </w:rPr>
        <w:t xml:space="preserve"> and Appstore</w:t>
      </w:r>
      <w:r>
        <w:rPr>
          <w:rFonts w:ascii="Times New Roman" w:hAnsi="Times New Roman"/>
          <w:sz w:val="22"/>
          <w:szCs w:val="22"/>
          <w:lang w:val="en-US"/>
        </w:rPr>
        <w:t>.</w:t>
      </w:r>
    </w:p>
    <w:p w14:paraId="22E5D8E6" w14:textId="77777777" w:rsidR="007A18D6" w:rsidRDefault="007A18D6" w:rsidP="007A18D6">
      <w:pPr>
        <w:rPr>
          <w:lang w:val="en-US"/>
        </w:rPr>
      </w:pPr>
    </w:p>
    <w:p w14:paraId="66BEBE9A" w14:textId="77777777" w:rsidR="007A18D6" w:rsidRPr="00D16A4F" w:rsidRDefault="007A18D6" w:rsidP="007A18D6">
      <w:pPr>
        <w:rPr>
          <w:rFonts w:ascii="Times New Roman" w:hAnsi="Times New Roman"/>
          <w:b/>
          <w:sz w:val="22"/>
          <w:szCs w:val="22"/>
          <w:lang w:val="en-US"/>
        </w:rPr>
      </w:pPr>
      <w:r w:rsidRPr="00D16A4F">
        <w:rPr>
          <w:rFonts w:ascii="Times New Roman" w:hAnsi="Times New Roman"/>
          <w:b/>
          <w:sz w:val="22"/>
          <w:szCs w:val="22"/>
          <w:lang w:val="en-US"/>
        </w:rPr>
        <w:t>On-line access:</w:t>
      </w:r>
    </w:p>
    <w:p w14:paraId="3EA30BFD" w14:textId="77777777" w:rsidR="007A18D6" w:rsidRDefault="007A18D6" w:rsidP="007A18D6">
      <w:pPr>
        <w:rPr>
          <w:rFonts w:ascii="Times New Roman" w:hAnsi="Times New Roman"/>
          <w:color w:val="000000"/>
          <w:sz w:val="22"/>
          <w:szCs w:val="22"/>
          <w:lang w:val="en-GB"/>
        </w:rPr>
      </w:pPr>
      <w:r w:rsidRPr="00A02A2F">
        <w:rPr>
          <w:rFonts w:ascii="Times New Roman" w:hAnsi="Times New Roman"/>
          <w:sz w:val="22"/>
          <w:szCs w:val="22"/>
          <w:lang w:val="en-US"/>
        </w:rPr>
        <w:t xml:space="preserve">Please note that via the </w:t>
      </w:r>
      <w:proofErr w:type="gramStart"/>
      <w:r w:rsidRPr="00A02A2F">
        <w:rPr>
          <w:rFonts w:ascii="Times New Roman" w:hAnsi="Times New Roman"/>
          <w:sz w:val="22"/>
          <w:szCs w:val="22"/>
          <w:lang w:val="en-US"/>
        </w:rPr>
        <w:t>Library</w:t>
      </w:r>
      <w:proofErr w:type="gramEnd"/>
      <w:r w:rsidRPr="00A02A2F">
        <w:rPr>
          <w:rFonts w:ascii="Times New Roman" w:hAnsi="Times New Roman"/>
          <w:sz w:val="22"/>
          <w:szCs w:val="22"/>
          <w:lang w:val="en-US"/>
        </w:rPr>
        <w:t>, you can gain access to</w:t>
      </w:r>
      <w:r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Pr="00BA0C33">
        <w:rPr>
          <w:rFonts w:ascii="Times New Roman" w:hAnsi="Times New Roman"/>
          <w:i/>
          <w:sz w:val="22"/>
          <w:szCs w:val="22"/>
          <w:lang w:val="en-US"/>
        </w:rPr>
        <w:t>Nationalencyklopedien</w:t>
      </w:r>
      <w:proofErr w:type="spellEnd"/>
      <w:r>
        <w:rPr>
          <w:rFonts w:ascii="Times New Roman" w:hAnsi="Times New Roman"/>
          <w:sz w:val="22"/>
          <w:szCs w:val="22"/>
          <w:lang w:val="en-US"/>
        </w:rPr>
        <w:t>, and there, you can gain access to</w:t>
      </w:r>
      <w:r w:rsidRPr="00A02A2F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Pr="00A02A2F">
        <w:rPr>
          <w:rFonts w:ascii="Times New Roman" w:hAnsi="Times New Roman"/>
          <w:b/>
          <w:i/>
          <w:sz w:val="22"/>
          <w:szCs w:val="22"/>
          <w:lang w:val="en-US"/>
        </w:rPr>
        <w:t>Nordsteds</w:t>
      </w:r>
      <w:proofErr w:type="spellEnd"/>
      <w:r w:rsidRPr="00A02A2F">
        <w:rPr>
          <w:rFonts w:ascii="Times New Roman" w:hAnsi="Times New Roman"/>
          <w:b/>
          <w:i/>
          <w:sz w:val="22"/>
          <w:szCs w:val="22"/>
          <w:lang w:val="en-US"/>
        </w:rPr>
        <w:t xml:space="preserve"> </w:t>
      </w:r>
      <w:proofErr w:type="spellStart"/>
      <w:r w:rsidRPr="00A02A2F">
        <w:rPr>
          <w:rFonts w:ascii="Times New Roman" w:hAnsi="Times New Roman"/>
          <w:b/>
          <w:i/>
          <w:sz w:val="22"/>
          <w:szCs w:val="22"/>
          <w:lang w:val="en-US"/>
        </w:rPr>
        <w:t>Engelska</w:t>
      </w:r>
      <w:proofErr w:type="spellEnd"/>
      <w:r w:rsidRPr="00A02A2F">
        <w:rPr>
          <w:rFonts w:ascii="Times New Roman" w:hAnsi="Times New Roman"/>
          <w:b/>
          <w:i/>
          <w:sz w:val="22"/>
          <w:szCs w:val="22"/>
          <w:lang w:val="en-US"/>
        </w:rPr>
        <w:t xml:space="preserve"> </w:t>
      </w:r>
      <w:proofErr w:type="spellStart"/>
      <w:r w:rsidRPr="00A02A2F">
        <w:rPr>
          <w:rFonts w:ascii="Times New Roman" w:hAnsi="Times New Roman"/>
          <w:b/>
          <w:i/>
          <w:sz w:val="22"/>
          <w:szCs w:val="22"/>
          <w:lang w:val="en-US"/>
        </w:rPr>
        <w:t>Ordbok</w:t>
      </w:r>
      <w:proofErr w:type="spellEnd"/>
      <w:r w:rsidRPr="00A02A2F">
        <w:rPr>
          <w:rFonts w:ascii="Times New Roman" w:hAnsi="Times New Roman"/>
          <w:b/>
          <w:i/>
          <w:sz w:val="22"/>
          <w:szCs w:val="22"/>
          <w:lang w:val="en-US"/>
        </w:rPr>
        <w:t xml:space="preserve"> </w:t>
      </w:r>
      <w:proofErr w:type="spellStart"/>
      <w:r w:rsidRPr="00BA0C33">
        <w:rPr>
          <w:rFonts w:ascii="Times New Roman" w:hAnsi="Times New Roman"/>
          <w:b/>
          <w:i/>
          <w:sz w:val="22"/>
          <w:szCs w:val="22"/>
          <w:lang w:val="en-US"/>
        </w:rPr>
        <w:t>Professionell</w:t>
      </w:r>
      <w:proofErr w:type="spellEnd"/>
      <w:r w:rsidRPr="00A02A2F">
        <w:rPr>
          <w:rFonts w:ascii="Times New Roman" w:hAnsi="Times New Roman"/>
          <w:sz w:val="22"/>
          <w:szCs w:val="22"/>
          <w:lang w:val="en-US"/>
        </w:rPr>
        <w:t xml:space="preserve"> </w:t>
      </w:r>
    </w:p>
    <w:p w14:paraId="100FADEC" w14:textId="77777777" w:rsidR="007A18D6" w:rsidRDefault="007A18D6" w:rsidP="007A18D6">
      <w:pPr>
        <w:tabs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i/>
          <w:lang w:val="en-US"/>
        </w:rPr>
      </w:pPr>
    </w:p>
    <w:p w14:paraId="448FF560" w14:textId="77777777" w:rsidR="007A18D6" w:rsidRPr="001C356C" w:rsidRDefault="007A18D6" w:rsidP="007A18D6">
      <w:pPr>
        <w:tabs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 New Roman" w:hAnsi="Times New Roman"/>
          <w:color w:val="000000"/>
          <w:lang w:val="en-GB"/>
        </w:rPr>
      </w:pPr>
      <w:proofErr w:type="spellStart"/>
      <w:r>
        <w:rPr>
          <w:rFonts w:ascii="Times" w:hAnsi="Times"/>
          <w:i/>
          <w:lang w:val="en-US"/>
        </w:rPr>
        <w:t>Professionella</w:t>
      </w:r>
      <w:proofErr w:type="spellEnd"/>
      <w:r>
        <w:rPr>
          <w:rFonts w:ascii="Times" w:hAnsi="Times"/>
          <w:i/>
          <w:lang w:val="en-US"/>
        </w:rPr>
        <w:t xml:space="preserve"> </w:t>
      </w:r>
      <w:proofErr w:type="spellStart"/>
      <w:r>
        <w:rPr>
          <w:rFonts w:ascii="Times" w:hAnsi="Times"/>
          <w:i/>
          <w:lang w:val="en-US"/>
        </w:rPr>
        <w:t>ordboken</w:t>
      </w:r>
      <w:proofErr w:type="spellEnd"/>
      <w:r>
        <w:rPr>
          <w:rFonts w:ascii="Times" w:hAnsi="Times"/>
          <w:i/>
          <w:lang w:val="en-US"/>
        </w:rPr>
        <w:t xml:space="preserve"> </w:t>
      </w:r>
      <w:r>
        <w:rPr>
          <w:rFonts w:ascii="Times" w:hAnsi="Times"/>
          <w:lang w:val="en-US"/>
        </w:rPr>
        <w:t xml:space="preserve">[Norstedts] </w:t>
      </w:r>
      <w:r w:rsidRPr="00A00C7A">
        <w:rPr>
          <w:rFonts w:ascii="Times" w:hAnsi="Times"/>
          <w:lang w:val="en-US"/>
        </w:rPr>
        <w:t xml:space="preserve">[online] available from </w:t>
      </w:r>
      <w:r w:rsidRPr="008B14C3">
        <w:rPr>
          <w:rFonts w:ascii="Times New Roman" w:hAnsi="Times New Roman"/>
          <w:lang w:val="en-US"/>
        </w:rPr>
        <w:t>[LiU library with password]</w:t>
      </w:r>
      <w:r>
        <w:rPr>
          <w:rFonts w:ascii="Times New Roman" w:hAnsi="Times New Roman"/>
          <w:lang w:val="en-US"/>
        </w:rPr>
        <w:t xml:space="preserve"> &lt;</w:t>
      </w:r>
      <w:hyperlink r:id="rId6" w:anchor="/" w:history="1">
        <w:r w:rsidRPr="00136586">
          <w:rPr>
            <w:rStyle w:val="Hyperlnk"/>
            <w:rFonts w:ascii="Times" w:eastAsiaTheme="majorEastAsia" w:hAnsi="Times"/>
            <w:lang w:val="en-GB"/>
          </w:rPr>
          <w:t>http://www.ne.se.e.bibl.liu.se/ordb%C3%B6cker/#/</w:t>
        </w:r>
      </w:hyperlink>
      <w:r w:rsidRPr="001C356C">
        <w:rPr>
          <w:rFonts w:ascii="Times New Roman" w:hAnsi="Times New Roman"/>
          <w:color w:val="000000"/>
          <w:lang w:val="en-GB"/>
        </w:rPr>
        <w:t xml:space="preserve">&gt; </w:t>
      </w:r>
      <w:r w:rsidRPr="00C93838">
        <w:rPr>
          <w:rFonts w:ascii="Times" w:hAnsi="Times"/>
          <w:lang w:val="en-GB"/>
        </w:rPr>
        <w:t>[</w:t>
      </w:r>
      <w:r>
        <w:rPr>
          <w:rFonts w:ascii="Times" w:hAnsi="Times"/>
          <w:lang w:val="en-GB"/>
        </w:rPr>
        <w:t>8</w:t>
      </w:r>
      <w:r w:rsidRPr="00337FB8">
        <w:rPr>
          <w:rFonts w:ascii="Times" w:hAnsi="Times"/>
          <w:lang w:val="en-US"/>
        </w:rPr>
        <w:t xml:space="preserve"> </w:t>
      </w:r>
      <w:r>
        <w:rPr>
          <w:rFonts w:ascii="Times" w:hAnsi="Times"/>
          <w:lang w:val="en-US"/>
        </w:rPr>
        <w:t>June 2021</w:t>
      </w:r>
      <w:r w:rsidRPr="00C93838">
        <w:rPr>
          <w:rFonts w:ascii="Times" w:hAnsi="Times"/>
          <w:lang w:val="en-GB"/>
        </w:rPr>
        <w:t>]</w:t>
      </w:r>
    </w:p>
    <w:p w14:paraId="61C53805" w14:textId="77777777" w:rsidR="007A18D6" w:rsidRPr="00A02A2F" w:rsidRDefault="007A18D6" w:rsidP="007A18D6">
      <w:pPr>
        <w:rPr>
          <w:rFonts w:ascii="Times New Roman" w:hAnsi="Times New Roman"/>
          <w:sz w:val="22"/>
          <w:szCs w:val="22"/>
          <w:lang w:val="en-GB"/>
        </w:rPr>
      </w:pPr>
    </w:p>
    <w:p w14:paraId="6602F0FB" w14:textId="77777777" w:rsidR="007A18D6" w:rsidRDefault="007A18D6" w:rsidP="007A18D6">
      <w:pPr>
        <w:rPr>
          <w:rFonts w:ascii="Times New Roman" w:hAnsi="Times New Roman"/>
          <w:sz w:val="22"/>
          <w:lang w:val="en-US"/>
        </w:rPr>
      </w:pPr>
      <w:r w:rsidRPr="00435C0E">
        <w:rPr>
          <w:rFonts w:ascii="Times New Roman" w:hAnsi="Times New Roman"/>
          <w:sz w:val="22"/>
          <w:lang w:val="en-US"/>
        </w:rPr>
        <w:t xml:space="preserve">Please note that the university library gives you on-line access to </w:t>
      </w:r>
      <w:r w:rsidRPr="00A02A2F">
        <w:rPr>
          <w:rFonts w:ascii="Times New Roman" w:hAnsi="Times New Roman"/>
          <w:b/>
          <w:i/>
          <w:sz w:val="22"/>
          <w:lang w:val="en-US"/>
        </w:rPr>
        <w:t>The Oxford English Dictionary</w:t>
      </w:r>
      <w:r w:rsidRPr="00435C0E">
        <w:rPr>
          <w:rFonts w:ascii="Times New Roman" w:hAnsi="Times New Roman"/>
          <w:sz w:val="22"/>
          <w:lang w:val="en-US"/>
        </w:rPr>
        <w:t>, with some 700,000 words in it</w:t>
      </w:r>
      <w:r>
        <w:rPr>
          <w:sz w:val="22"/>
          <w:lang w:val="en-US"/>
        </w:rPr>
        <w:t xml:space="preserve">. </w:t>
      </w:r>
      <w:r>
        <w:rPr>
          <w:rFonts w:ascii="Times New Roman" w:hAnsi="Times New Roman"/>
          <w:sz w:val="22"/>
          <w:lang w:val="en-US"/>
        </w:rPr>
        <w:t xml:space="preserve">The direct link is </w:t>
      </w:r>
      <w:hyperlink r:id="rId7" w:history="1">
        <w:r w:rsidRPr="00BA0C33">
          <w:rPr>
            <w:rStyle w:val="Hyperlnk"/>
            <w:rFonts w:ascii="Times New Roman" w:eastAsiaTheme="majorEastAsia" w:hAnsi="Times New Roman"/>
            <w:sz w:val="22"/>
            <w:lang w:val="en-US"/>
          </w:rPr>
          <w:t>http://www.oed.com.e.bibl.liu.se/</w:t>
        </w:r>
      </w:hyperlink>
      <w:r>
        <w:rPr>
          <w:rFonts w:ascii="Times New Roman" w:hAnsi="Times New Roman"/>
          <w:sz w:val="22"/>
          <w:lang w:val="en-US"/>
        </w:rPr>
        <w:t xml:space="preserve"> [8 June 2021]. </w:t>
      </w:r>
      <w:r w:rsidRPr="00BA0C33">
        <w:rPr>
          <w:rFonts w:ascii="Times New Roman" w:hAnsi="Times New Roman"/>
          <w:sz w:val="22"/>
          <w:lang w:val="en-US"/>
        </w:rPr>
        <w:t xml:space="preserve">If you follow the instructions </w:t>
      </w:r>
      <w:r>
        <w:rPr>
          <w:rFonts w:ascii="Times New Roman" w:hAnsi="Times New Roman"/>
          <w:sz w:val="22"/>
          <w:lang w:val="en-US"/>
        </w:rPr>
        <w:t xml:space="preserve">for </w:t>
      </w:r>
      <w:proofErr w:type="spellStart"/>
      <w:r>
        <w:rPr>
          <w:rFonts w:ascii="Times New Roman" w:hAnsi="Times New Roman"/>
          <w:sz w:val="22"/>
          <w:lang w:val="en-US"/>
        </w:rPr>
        <w:t>Nordstedts</w:t>
      </w:r>
      <w:proofErr w:type="spellEnd"/>
      <w:r>
        <w:rPr>
          <w:rFonts w:ascii="Times New Roman" w:hAnsi="Times New Roman"/>
          <w:sz w:val="22"/>
          <w:lang w:val="en-US"/>
        </w:rPr>
        <w:t xml:space="preserve"> above</w:t>
      </w:r>
      <w:r w:rsidRPr="00BA0C33">
        <w:rPr>
          <w:rFonts w:ascii="Times New Roman" w:hAnsi="Times New Roman"/>
          <w:sz w:val="22"/>
          <w:lang w:val="en-US"/>
        </w:rPr>
        <w:t>, you can create a direct link on your taskbar as well.</w:t>
      </w:r>
    </w:p>
    <w:p w14:paraId="19E3ACDF" w14:textId="77777777" w:rsidR="007A18D6" w:rsidRDefault="007A18D6" w:rsidP="007A18D6">
      <w:pPr>
        <w:rPr>
          <w:rFonts w:ascii="Times New Roman" w:hAnsi="Times New Roman"/>
          <w:sz w:val="22"/>
          <w:lang w:val="en-US"/>
        </w:rPr>
      </w:pPr>
    </w:p>
    <w:p w14:paraId="4E6B98C3" w14:textId="77777777" w:rsidR="007A18D6" w:rsidRDefault="007A18D6" w:rsidP="007A18D6">
      <w:pPr>
        <w:tabs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pacing w:line="360" w:lineRule="auto"/>
        <w:ind w:left="426" w:hanging="426"/>
        <w:rPr>
          <w:rFonts w:ascii="Times" w:hAnsi="Times"/>
          <w:lang w:val="en-GB"/>
        </w:rPr>
      </w:pPr>
      <w:r>
        <w:rPr>
          <w:rFonts w:ascii="Times" w:hAnsi="Times"/>
          <w:i/>
          <w:iCs/>
          <w:lang w:val="en-US"/>
        </w:rPr>
        <w:t xml:space="preserve">Norstedts </w:t>
      </w:r>
      <w:proofErr w:type="spellStart"/>
      <w:r>
        <w:rPr>
          <w:rFonts w:ascii="Times" w:hAnsi="Times"/>
          <w:i/>
          <w:iCs/>
          <w:lang w:val="en-US"/>
        </w:rPr>
        <w:t>engelska</w:t>
      </w:r>
      <w:proofErr w:type="spellEnd"/>
      <w:r>
        <w:rPr>
          <w:rFonts w:ascii="Times" w:hAnsi="Times"/>
          <w:i/>
          <w:iCs/>
          <w:lang w:val="en-US"/>
        </w:rPr>
        <w:t xml:space="preserve"> ord</w:t>
      </w:r>
      <w:r>
        <w:rPr>
          <w:rFonts w:ascii="Times" w:hAnsi="Times"/>
          <w:lang w:val="en-US"/>
        </w:rPr>
        <w:t xml:space="preserve">. [online] available from </w:t>
      </w:r>
      <w:r w:rsidRPr="00EF43F9">
        <w:rPr>
          <w:rFonts w:ascii="Times" w:hAnsi="Times"/>
          <w:color w:val="0070C0"/>
          <w:lang w:val="en-US"/>
        </w:rPr>
        <w:t>&lt;</w:t>
      </w:r>
      <w:hyperlink r:id="rId8" w:tgtFrame="_blank" w:history="1">
        <w:r w:rsidRPr="00EF43F9">
          <w:rPr>
            <w:rStyle w:val="Hyperlnk"/>
            <w:rFonts w:ascii="Times" w:eastAsiaTheme="majorEastAsia" w:hAnsi="Times"/>
            <w:color w:val="0070C0"/>
            <w:lang w:val="en-US"/>
          </w:rPr>
          <w:t>http://www.ord.se</w:t>
        </w:r>
      </w:hyperlink>
      <w:r w:rsidRPr="00EF43F9">
        <w:rPr>
          <w:rFonts w:ascii="Times" w:hAnsi="Times"/>
          <w:color w:val="0070C0"/>
          <w:lang w:val="en-US"/>
        </w:rPr>
        <w:t>&gt;</w:t>
      </w:r>
      <w:r>
        <w:rPr>
          <w:rFonts w:ascii="Times" w:hAnsi="Times"/>
          <w:lang w:val="en-US"/>
        </w:rPr>
        <w:t xml:space="preserve"> </w:t>
      </w:r>
      <w:r>
        <w:rPr>
          <w:rFonts w:ascii="Times" w:hAnsi="Times"/>
          <w:lang w:val="en-GB"/>
        </w:rPr>
        <w:t>[8 June 2021]</w:t>
      </w:r>
    </w:p>
    <w:p w14:paraId="10D0620F" w14:textId="77777777" w:rsidR="007A18D6" w:rsidRDefault="007A18D6" w:rsidP="007A18D6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lang w:val="en-GB"/>
        </w:rPr>
      </w:pPr>
      <w:r>
        <w:rPr>
          <w:rFonts w:ascii="Times" w:hAnsi="Times"/>
          <w:i/>
          <w:lang w:val="en-GB"/>
        </w:rPr>
        <w:t>English Dictionary for Learners</w:t>
      </w:r>
      <w:r w:rsidRPr="009839D6">
        <w:rPr>
          <w:rFonts w:ascii="Times" w:hAnsi="Times"/>
          <w:lang w:val="en-GB"/>
        </w:rPr>
        <w:t xml:space="preserve"> </w:t>
      </w:r>
      <w:r>
        <w:rPr>
          <w:rFonts w:ascii="Times" w:hAnsi="Times"/>
          <w:lang w:val="en-GB"/>
        </w:rPr>
        <w:t>[</w:t>
      </w:r>
      <w:r w:rsidRPr="0036218E">
        <w:rPr>
          <w:rFonts w:ascii="Times" w:hAnsi="Times"/>
          <w:i/>
          <w:lang w:val="en-GB"/>
        </w:rPr>
        <w:t>Collins COBUILD Dictionary</w:t>
      </w:r>
      <w:r>
        <w:rPr>
          <w:rFonts w:ascii="Times" w:hAnsi="Times"/>
          <w:lang w:val="en-GB"/>
        </w:rPr>
        <w:t>] (2017) [online] available from &lt;</w:t>
      </w:r>
      <w:hyperlink r:id="rId9" w:history="1">
        <w:r w:rsidRPr="00575320">
          <w:rPr>
            <w:rStyle w:val="Hyperlnk"/>
            <w:rFonts w:ascii="Times" w:eastAsiaTheme="majorEastAsia" w:hAnsi="Times"/>
            <w:lang w:val="en-GB"/>
          </w:rPr>
          <w:t>http://www.collinsdictionary.com/dictionary/english-cobuild-learners</w:t>
        </w:r>
      </w:hyperlink>
      <w:r>
        <w:rPr>
          <w:rFonts w:ascii="Times" w:hAnsi="Times"/>
          <w:lang w:val="en-GB"/>
        </w:rPr>
        <w:t xml:space="preserve">&gt; </w:t>
      </w:r>
      <w:r w:rsidRPr="00C93838">
        <w:rPr>
          <w:rFonts w:ascii="Times" w:hAnsi="Times"/>
          <w:lang w:val="en-GB"/>
        </w:rPr>
        <w:t>[</w:t>
      </w:r>
      <w:r>
        <w:rPr>
          <w:rFonts w:ascii="Times" w:hAnsi="Times"/>
          <w:lang w:val="en-GB"/>
        </w:rPr>
        <w:t>8</w:t>
      </w:r>
      <w:r w:rsidRPr="00337FB8">
        <w:rPr>
          <w:rFonts w:ascii="Times" w:hAnsi="Times"/>
          <w:lang w:val="en-US"/>
        </w:rPr>
        <w:t xml:space="preserve"> </w:t>
      </w:r>
      <w:r>
        <w:rPr>
          <w:rFonts w:ascii="Times" w:hAnsi="Times"/>
          <w:lang w:val="en-US"/>
        </w:rPr>
        <w:t>June 2021</w:t>
      </w:r>
      <w:r w:rsidRPr="00C93838">
        <w:rPr>
          <w:rFonts w:ascii="Times" w:hAnsi="Times"/>
          <w:lang w:val="en-GB"/>
        </w:rPr>
        <w:t>]</w:t>
      </w:r>
    </w:p>
    <w:p w14:paraId="254E9E89" w14:textId="77777777" w:rsidR="007A18D6" w:rsidRDefault="007A18D6" w:rsidP="007A18D6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lang w:val="en-GB"/>
        </w:rPr>
      </w:pPr>
    </w:p>
    <w:p w14:paraId="5424B361" w14:textId="77777777" w:rsidR="007A18D6" w:rsidRDefault="007A18D6" w:rsidP="007A18D6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lang w:val="en-GB"/>
        </w:rPr>
      </w:pPr>
      <w:r>
        <w:rPr>
          <w:rFonts w:ascii="Times" w:hAnsi="Times"/>
          <w:i/>
          <w:lang w:val="en-GB"/>
        </w:rPr>
        <w:t>English Dictionary for Learners</w:t>
      </w:r>
      <w:r w:rsidRPr="009839D6">
        <w:rPr>
          <w:rFonts w:ascii="Times" w:hAnsi="Times"/>
          <w:lang w:val="en-GB"/>
        </w:rPr>
        <w:t xml:space="preserve"> </w:t>
      </w:r>
      <w:r>
        <w:rPr>
          <w:rFonts w:ascii="Times" w:hAnsi="Times"/>
          <w:lang w:val="en-GB"/>
        </w:rPr>
        <w:t>[</w:t>
      </w:r>
      <w:r w:rsidRPr="0036218E">
        <w:rPr>
          <w:rFonts w:ascii="Times" w:hAnsi="Times"/>
          <w:i/>
          <w:lang w:val="en-GB"/>
        </w:rPr>
        <w:t>Collins COBUILD Dictionary</w:t>
      </w:r>
      <w:r>
        <w:rPr>
          <w:rFonts w:ascii="Times" w:hAnsi="Times"/>
          <w:lang w:val="en-GB"/>
        </w:rPr>
        <w:t>] (2017) [online] available from &lt;</w:t>
      </w:r>
      <w:hyperlink r:id="rId10" w:history="1">
        <w:r w:rsidRPr="00575320">
          <w:rPr>
            <w:rStyle w:val="Hyperlnk"/>
            <w:rFonts w:ascii="Times" w:eastAsiaTheme="majorEastAsia" w:hAnsi="Times"/>
            <w:lang w:val="en-GB"/>
          </w:rPr>
          <w:t>http://www.collinsdictionary.com/dictionary/english-cobuild-learners</w:t>
        </w:r>
      </w:hyperlink>
      <w:r>
        <w:rPr>
          <w:rFonts w:ascii="Times" w:hAnsi="Times"/>
          <w:lang w:val="en-GB"/>
        </w:rPr>
        <w:t xml:space="preserve">&gt; </w:t>
      </w:r>
      <w:r w:rsidRPr="00C93838">
        <w:rPr>
          <w:rFonts w:ascii="Times" w:hAnsi="Times"/>
          <w:lang w:val="en-GB"/>
        </w:rPr>
        <w:t>[</w:t>
      </w:r>
      <w:r>
        <w:rPr>
          <w:rFonts w:ascii="Times" w:hAnsi="Times"/>
          <w:lang w:val="en-GB"/>
        </w:rPr>
        <w:t>8</w:t>
      </w:r>
      <w:r w:rsidRPr="00337FB8">
        <w:rPr>
          <w:rFonts w:ascii="Times" w:hAnsi="Times"/>
          <w:lang w:val="en-US"/>
        </w:rPr>
        <w:t xml:space="preserve"> </w:t>
      </w:r>
      <w:r>
        <w:rPr>
          <w:rFonts w:ascii="Times" w:hAnsi="Times"/>
          <w:lang w:val="en-US"/>
        </w:rPr>
        <w:t>June 2021</w:t>
      </w:r>
      <w:r w:rsidRPr="00C93838">
        <w:rPr>
          <w:rFonts w:ascii="Times" w:hAnsi="Times"/>
          <w:lang w:val="en-GB"/>
        </w:rPr>
        <w:t>]</w:t>
      </w:r>
    </w:p>
    <w:p w14:paraId="1F026044" w14:textId="77777777" w:rsidR="007A18D6" w:rsidRDefault="007A18D6" w:rsidP="007A18D6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i/>
          <w:lang w:val="en-GB"/>
        </w:rPr>
      </w:pPr>
    </w:p>
    <w:p w14:paraId="3933C3E1" w14:textId="77777777" w:rsidR="007A18D6" w:rsidRDefault="007A18D6" w:rsidP="007A18D6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lang w:val="en-GB"/>
        </w:rPr>
      </w:pPr>
      <w:r w:rsidRPr="009839D6">
        <w:rPr>
          <w:rFonts w:ascii="Times" w:hAnsi="Times"/>
          <w:i/>
          <w:lang w:val="en-GB"/>
        </w:rPr>
        <w:t>Cambridge Dictionar</w:t>
      </w:r>
      <w:r>
        <w:rPr>
          <w:rFonts w:ascii="Times" w:hAnsi="Times"/>
          <w:i/>
          <w:lang w:val="en-GB"/>
        </w:rPr>
        <w:t>ies Online</w:t>
      </w:r>
      <w:r>
        <w:rPr>
          <w:rFonts w:ascii="Times" w:hAnsi="Times"/>
          <w:lang w:val="en-GB"/>
        </w:rPr>
        <w:t xml:space="preserve"> [online] available from &lt;</w:t>
      </w:r>
      <w:hyperlink r:id="rId11" w:history="1">
        <w:r w:rsidRPr="00D01C6B">
          <w:rPr>
            <w:rStyle w:val="Hyperlnk"/>
            <w:rFonts w:ascii="Times" w:eastAsiaTheme="majorEastAsia" w:hAnsi="Times"/>
            <w:lang w:val="en-GB"/>
          </w:rPr>
          <w:t>http://dictionary.cambridge.org</w:t>
        </w:r>
      </w:hyperlink>
      <w:r>
        <w:rPr>
          <w:rFonts w:ascii="Times" w:hAnsi="Times"/>
          <w:lang w:val="en-GB"/>
        </w:rPr>
        <w:t xml:space="preserve">&gt; </w:t>
      </w:r>
      <w:r w:rsidRPr="00C93838">
        <w:rPr>
          <w:rFonts w:ascii="Times" w:hAnsi="Times"/>
          <w:lang w:val="en-GB"/>
        </w:rPr>
        <w:t>[</w:t>
      </w:r>
      <w:r>
        <w:rPr>
          <w:rFonts w:ascii="Times" w:hAnsi="Times"/>
          <w:lang w:val="en-GB"/>
        </w:rPr>
        <w:t>8</w:t>
      </w:r>
      <w:r w:rsidRPr="00337FB8">
        <w:rPr>
          <w:rFonts w:ascii="Times" w:hAnsi="Times"/>
          <w:lang w:val="en-US"/>
        </w:rPr>
        <w:t xml:space="preserve"> </w:t>
      </w:r>
      <w:r>
        <w:rPr>
          <w:rFonts w:ascii="Times" w:hAnsi="Times"/>
          <w:lang w:val="en-US"/>
        </w:rPr>
        <w:t>June 2021</w:t>
      </w:r>
      <w:r w:rsidRPr="00C93838">
        <w:rPr>
          <w:rFonts w:ascii="Times" w:hAnsi="Times"/>
          <w:lang w:val="en-GB"/>
        </w:rPr>
        <w:t>]</w:t>
      </w:r>
    </w:p>
    <w:p w14:paraId="11EE6AE7" w14:textId="77777777" w:rsidR="007A18D6" w:rsidRDefault="007A18D6" w:rsidP="007A18D6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lang w:val="en-GB"/>
        </w:rPr>
      </w:pPr>
    </w:p>
    <w:p w14:paraId="0287E36F" w14:textId="77777777" w:rsidR="007A18D6" w:rsidRDefault="007A18D6" w:rsidP="007A18D6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lang w:val="en-GB"/>
        </w:rPr>
      </w:pPr>
      <w:r w:rsidRPr="005F5408">
        <w:rPr>
          <w:rFonts w:ascii="Times" w:hAnsi="Times"/>
          <w:i/>
          <w:lang w:val="en-GB"/>
        </w:rPr>
        <w:t>Longman Dictionary of Contemporary English</w:t>
      </w:r>
      <w:r>
        <w:rPr>
          <w:rFonts w:ascii="Times" w:hAnsi="Times"/>
          <w:lang w:val="en-GB"/>
        </w:rPr>
        <w:t>. [online] available from &lt;</w:t>
      </w:r>
      <w:hyperlink r:id="rId12" w:history="1">
        <w:r w:rsidRPr="00D01C6B">
          <w:rPr>
            <w:rStyle w:val="Hyperlnk"/>
            <w:rFonts w:ascii="Times" w:eastAsiaTheme="majorEastAsia" w:hAnsi="Times"/>
            <w:lang w:val="en-GB"/>
          </w:rPr>
          <w:t>http://www.ldoceonline.com</w:t>
        </w:r>
      </w:hyperlink>
      <w:r>
        <w:rPr>
          <w:rFonts w:ascii="Times" w:hAnsi="Times"/>
          <w:lang w:val="en-GB"/>
        </w:rPr>
        <w:t xml:space="preserve">&gt; </w:t>
      </w:r>
      <w:r w:rsidRPr="00C93838">
        <w:rPr>
          <w:rFonts w:ascii="Times" w:hAnsi="Times"/>
          <w:lang w:val="en-GB"/>
        </w:rPr>
        <w:t>[</w:t>
      </w:r>
      <w:r>
        <w:rPr>
          <w:rFonts w:ascii="Times" w:hAnsi="Times"/>
          <w:lang w:val="en-GB"/>
        </w:rPr>
        <w:t>8</w:t>
      </w:r>
      <w:r w:rsidRPr="00337FB8">
        <w:rPr>
          <w:rFonts w:ascii="Times" w:hAnsi="Times"/>
          <w:lang w:val="en-US"/>
        </w:rPr>
        <w:t xml:space="preserve"> </w:t>
      </w:r>
      <w:r>
        <w:rPr>
          <w:rFonts w:ascii="Times" w:hAnsi="Times"/>
          <w:lang w:val="en-US"/>
        </w:rPr>
        <w:t>June 2021</w:t>
      </w:r>
      <w:r w:rsidRPr="00C93838">
        <w:rPr>
          <w:rFonts w:ascii="Times" w:hAnsi="Times"/>
          <w:lang w:val="en-GB"/>
        </w:rPr>
        <w:t>]</w:t>
      </w:r>
    </w:p>
    <w:p w14:paraId="322CBFB0" w14:textId="77777777" w:rsidR="007A18D6" w:rsidRPr="005F5408" w:rsidRDefault="007A18D6" w:rsidP="007A18D6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lang w:val="en-GB"/>
        </w:rPr>
      </w:pPr>
    </w:p>
    <w:p w14:paraId="79C29CC7" w14:textId="77777777" w:rsidR="007A18D6" w:rsidRPr="009839D6" w:rsidRDefault="007A18D6" w:rsidP="007A18D6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lang w:val="en-GB"/>
        </w:rPr>
      </w:pPr>
      <w:r w:rsidRPr="009839D6">
        <w:rPr>
          <w:rFonts w:ascii="Times" w:hAnsi="Times"/>
          <w:i/>
          <w:lang w:val="en-GB"/>
        </w:rPr>
        <w:t>Mac</w:t>
      </w:r>
      <w:r>
        <w:rPr>
          <w:rFonts w:ascii="Times" w:hAnsi="Times"/>
          <w:i/>
          <w:lang w:val="en-GB"/>
        </w:rPr>
        <w:t>m</w:t>
      </w:r>
      <w:r w:rsidRPr="009839D6">
        <w:rPr>
          <w:rFonts w:ascii="Times" w:hAnsi="Times"/>
          <w:i/>
          <w:lang w:val="en-GB"/>
        </w:rPr>
        <w:t>illan Dictionary</w:t>
      </w:r>
      <w:r>
        <w:rPr>
          <w:rFonts w:ascii="Times" w:hAnsi="Times"/>
          <w:i/>
          <w:lang w:val="en-GB"/>
        </w:rPr>
        <w:t>.</w:t>
      </w:r>
      <w:r>
        <w:rPr>
          <w:rFonts w:ascii="Times" w:hAnsi="Times"/>
          <w:lang w:val="en-GB"/>
        </w:rPr>
        <w:t xml:space="preserve">  [online] available from &lt;</w:t>
      </w:r>
      <w:hyperlink r:id="rId13" w:history="1">
        <w:r w:rsidRPr="002D2C79">
          <w:rPr>
            <w:rStyle w:val="Hyperlnk"/>
            <w:rFonts w:ascii="Times" w:eastAsiaTheme="majorEastAsia" w:hAnsi="Times"/>
            <w:lang w:val="en-GB"/>
          </w:rPr>
          <w:t>http://www.macmillandictionary.com</w:t>
        </w:r>
      </w:hyperlink>
      <w:r>
        <w:rPr>
          <w:rFonts w:ascii="Times" w:hAnsi="Times"/>
          <w:lang w:val="en-GB"/>
        </w:rPr>
        <w:t xml:space="preserve">&gt; </w:t>
      </w:r>
      <w:r w:rsidRPr="00C93838">
        <w:rPr>
          <w:rFonts w:ascii="Times" w:hAnsi="Times"/>
          <w:lang w:val="en-GB"/>
        </w:rPr>
        <w:t>[</w:t>
      </w:r>
      <w:r>
        <w:rPr>
          <w:rFonts w:ascii="Times" w:hAnsi="Times"/>
          <w:lang w:val="en-GB"/>
        </w:rPr>
        <w:t>8</w:t>
      </w:r>
      <w:r w:rsidRPr="00337FB8">
        <w:rPr>
          <w:rFonts w:ascii="Times" w:hAnsi="Times"/>
          <w:lang w:val="en-US"/>
        </w:rPr>
        <w:t xml:space="preserve"> </w:t>
      </w:r>
      <w:r>
        <w:rPr>
          <w:rFonts w:ascii="Times" w:hAnsi="Times"/>
          <w:lang w:val="en-US"/>
        </w:rPr>
        <w:t>June 2021</w:t>
      </w:r>
      <w:r w:rsidRPr="00C93838">
        <w:rPr>
          <w:rFonts w:ascii="Times" w:hAnsi="Times"/>
          <w:lang w:val="en-GB"/>
        </w:rPr>
        <w:t>]</w:t>
      </w:r>
    </w:p>
    <w:p w14:paraId="3A0566F8" w14:textId="77777777" w:rsidR="007A18D6" w:rsidRDefault="007A18D6" w:rsidP="007A18D6">
      <w:pPr>
        <w:pStyle w:val="Sidhuvud"/>
        <w:tabs>
          <w:tab w:val="clear" w:pos="4536"/>
          <w:tab w:val="clear" w:pos="9072"/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" w:hAnsi="Times"/>
          <w:lang w:val="en-GB"/>
        </w:rPr>
      </w:pPr>
    </w:p>
    <w:p w14:paraId="7C4C087D" w14:textId="77777777" w:rsidR="007A18D6" w:rsidRPr="00C93838" w:rsidRDefault="007A18D6" w:rsidP="007A18D6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lang w:val="en-GB"/>
        </w:rPr>
      </w:pPr>
      <w:r w:rsidRPr="00C93838">
        <w:rPr>
          <w:rFonts w:ascii="Times" w:hAnsi="Times"/>
          <w:i/>
          <w:lang w:val="en-GB"/>
        </w:rPr>
        <w:t>Merriam-Webster</w:t>
      </w:r>
      <w:r>
        <w:rPr>
          <w:rFonts w:ascii="Times" w:hAnsi="Times"/>
          <w:i/>
          <w:lang w:val="en-GB"/>
        </w:rPr>
        <w:t xml:space="preserve"> Learner’s Dictionary</w:t>
      </w:r>
      <w:r w:rsidRPr="00C93838">
        <w:rPr>
          <w:rFonts w:ascii="Times" w:hAnsi="Times"/>
          <w:lang w:val="en-GB"/>
        </w:rPr>
        <w:t xml:space="preserve">. [online] </w:t>
      </w:r>
      <w:r>
        <w:rPr>
          <w:rFonts w:ascii="Times" w:hAnsi="Times"/>
          <w:lang w:val="en-GB"/>
        </w:rPr>
        <w:t>a</w:t>
      </w:r>
      <w:r w:rsidRPr="00C93838">
        <w:rPr>
          <w:rFonts w:ascii="Times" w:hAnsi="Times"/>
          <w:lang w:val="en-GB"/>
        </w:rPr>
        <w:t xml:space="preserve">vailable from </w:t>
      </w:r>
      <w:r>
        <w:rPr>
          <w:rFonts w:ascii="Times" w:hAnsi="Times"/>
          <w:lang w:val="en-GB"/>
        </w:rPr>
        <w:t>&lt;</w:t>
      </w:r>
      <w:hyperlink r:id="rId14" w:history="1">
        <w:r w:rsidRPr="00C07E50">
          <w:rPr>
            <w:rStyle w:val="Hyperlnk"/>
            <w:rFonts w:ascii="Times" w:eastAsiaTheme="majorEastAsia" w:hAnsi="Times"/>
            <w:lang w:val="en-GB"/>
          </w:rPr>
          <w:t>http://www.learnersdictionary.com</w:t>
        </w:r>
      </w:hyperlink>
      <w:r>
        <w:rPr>
          <w:rFonts w:ascii="Times" w:hAnsi="Times"/>
          <w:lang w:val="en-GB"/>
        </w:rPr>
        <w:t xml:space="preserve">&gt; </w:t>
      </w:r>
      <w:r w:rsidRPr="00C93838">
        <w:rPr>
          <w:rFonts w:ascii="Times" w:hAnsi="Times"/>
          <w:lang w:val="en-GB"/>
        </w:rPr>
        <w:t>[</w:t>
      </w:r>
      <w:r>
        <w:rPr>
          <w:rFonts w:ascii="Times" w:hAnsi="Times"/>
          <w:lang w:val="en-GB"/>
        </w:rPr>
        <w:t>8 June 2021</w:t>
      </w:r>
      <w:r w:rsidRPr="00C93838">
        <w:rPr>
          <w:rFonts w:ascii="Times" w:hAnsi="Times"/>
          <w:lang w:val="en-GB"/>
        </w:rPr>
        <w:t>]</w:t>
      </w:r>
    </w:p>
    <w:p w14:paraId="0BEE9FCB" w14:textId="77777777" w:rsidR="007A18D6" w:rsidRDefault="007A18D6" w:rsidP="007A18D6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lang w:val="en-GB"/>
        </w:rPr>
      </w:pPr>
    </w:p>
    <w:p w14:paraId="5C74F64D" w14:textId="77777777" w:rsidR="007A18D6" w:rsidRPr="00C93838" w:rsidRDefault="007A18D6" w:rsidP="007A18D6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lang w:val="en-GB"/>
        </w:rPr>
      </w:pPr>
      <w:r w:rsidRPr="00C93838">
        <w:rPr>
          <w:rFonts w:ascii="Times" w:hAnsi="Times"/>
          <w:i/>
          <w:lang w:val="en-GB"/>
        </w:rPr>
        <w:t>Merriam-Webster Online</w:t>
      </w:r>
      <w:r w:rsidRPr="00C93838">
        <w:rPr>
          <w:rFonts w:ascii="Times" w:hAnsi="Times"/>
          <w:lang w:val="en-GB"/>
        </w:rPr>
        <w:t>.</w:t>
      </w:r>
      <w:r>
        <w:rPr>
          <w:rFonts w:ascii="Times" w:hAnsi="Times"/>
          <w:lang w:val="en-GB"/>
        </w:rPr>
        <w:t xml:space="preserve"> </w:t>
      </w:r>
      <w:r w:rsidRPr="00C93838">
        <w:rPr>
          <w:rFonts w:ascii="Times" w:hAnsi="Times"/>
          <w:lang w:val="en-GB"/>
        </w:rPr>
        <w:t xml:space="preserve">[online] </w:t>
      </w:r>
      <w:r>
        <w:rPr>
          <w:rFonts w:ascii="Times" w:hAnsi="Times"/>
          <w:lang w:val="en-GB"/>
        </w:rPr>
        <w:t>a</w:t>
      </w:r>
      <w:r w:rsidRPr="00C93838">
        <w:rPr>
          <w:rFonts w:ascii="Times" w:hAnsi="Times"/>
          <w:lang w:val="en-GB"/>
        </w:rPr>
        <w:t xml:space="preserve">vailable from </w:t>
      </w:r>
      <w:r>
        <w:rPr>
          <w:rFonts w:ascii="Times" w:hAnsi="Times"/>
          <w:lang w:val="en-GB"/>
        </w:rPr>
        <w:t>&lt;</w:t>
      </w:r>
      <w:hyperlink r:id="rId15" w:history="1">
        <w:r w:rsidRPr="00D01C6B">
          <w:rPr>
            <w:rStyle w:val="Hyperlnk"/>
            <w:rFonts w:ascii="Times" w:eastAsiaTheme="majorEastAsia" w:hAnsi="Times"/>
            <w:lang w:val="en-GB"/>
          </w:rPr>
          <w:t>http://www.merriam-webster.com/dictionary</w:t>
        </w:r>
      </w:hyperlink>
      <w:r>
        <w:rPr>
          <w:rFonts w:ascii="Times" w:hAnsi="Times"/>
          <w:lang w:val="en-GB"/>
        </w:rPr>
        <w:t xml:space="preserve">&gt; </w:t>
      </w:r>
      <w:r w:rsidRPr="00C93838">
        <w:rPr>
          <w:rFonts w:ascii="Times" w:hAnsi="Times"/>
          <w:lang w:val="en-GB"/>
        </w:rPr>
        <w:t>[</w:t>
      </w:r>
      <w:r>
        <w:rPr>
          <w:rFonts w:ascii="Times" w:hAnsi="Times"/>
          <w:lang w:val="en-GB"/>
        </w:rPr>
        <w:t>8</w:t>
      </w:r>
      <w:r w:rsidRPr="00337FB8">
        <w:rPr>
          <w:rFonts w:ascii="Times" w:hAnsi="Times"/>
          <w:lang w:val="en-US"/>
        </w:rPr>
        <w:t xml:space="preserve"> </w:t>
      </w:r>
      <w:r>
        <w:rPr>
          <w:rFonts w:ascii="Times" w:hAnsi="Times"/>
          <w:lang w:val="en-US"/>
        </w:rPr>
        <w:t>June 2021</w:t>
      </w:r>
      <w:r w:rsidRPr="00C93838">
        <w:rPr>
          <w:rFonts w:ascii="Times" w:hAnsi="Times"/>
          <w:lang w:val="en-GB"/>
        </w:rPr>
        <w:t>]</w:t>
      </w:r>
    </w:p>
    <w:p w14:paraId="0E19D3B9" w14:textId="77777777" w:rsidR="007A18D6" w:rsidRDefault="007A18D6" w:rsidP="007A18D6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 New Roman" w:hAnsi="Times New Roman"/>
          <w:lang w:val="en-GB"/>
        </w:rPr>
      </w:pPr>
    </w:p>
    <w:p w14:paraId="0FDC1B54" w14:textId="77777777" w:rsidR="007A18D6" w:rsidRDefault="007A18D6" w:rsidP="007A18D6">
      <w:pPr>
        <w:tabs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lang w:val="en-GB"/>
        </w:rPr>
      </w:pPr>
      <w:r>
        <w:rPr>
          <w:rFonts w:ascii="Times" w:hAnsi="Times"/>
          <w:i/>
          <w:lang w:val="en-GB"/>
        </w:rPr>
        <w:t>Oxford Advanced Learner’s Dictionary</w:t>
      </w:r>
      <w:r w:rsidRPr="00C93838">
        <w:rPr>
          <w:rFonts w:ascii="Times" w:hAnsi="Times"/>
          <w:lang w:val="en-GB"/>
        </w:rPr>
        <w:t>.</w:t>
      </w:r>
      <w:r>
        <w:rPr>
          <w:rFonts w:ascii="Times" w:hAnsi="Times"/>
          <w:lang w:val="en-GB"/>
        </w:rPr>
        <w:t xml:space="preserve"> </w:t>
      </w:r>
      <w:r w:rsidRPr="00C93838">
        <w:rPr>
          <w:rFonts w:ascii="Times" w:hAnsi="Times"/>
          <w:lang w:val="en-GB"/>
        </w:rPr>
        <w:t xml:space="preserve">[online] </w:t>
      </w:r>
      <w:r>
        <w:rPr>
          <w:rFonts w:ascii="Times" w:hAnsi="Times"/>
          <w:lang w:val="en-GB"/>
        </w:rPr>
        <w:t>a</w:t>
      </w:r>
      <w:r w:rsidRPr="00C93838">
        <w:rPr>
          <w:rFonts w:ascii="Times" w:hAnsi="Times"/>
          <w:lang w:val="en-GB"/>
        </w:rPr>
        <w:t xml:space="preserve">vailable from </w:t>
      </w:r>
      <w:r>
        <w:rPr>
          <w:rFonts w:ascii="Times" w:hAnsi="Times"/>
          <w:lang w:val="en-GB"/>
        </w:rPr>
        <w:t>&lt;</w:t>
      </w:r>
      <w:hyperlink r:id="rId16" w:history="1">
        <w:r w:rsidRPr="00AD5258">
          <w:rPr>
            <w:rStyle w:val="Hyperlnk"/>
            <w:rFonts w:ascii="Times" w:eastAsiaTheme="majorEastAsia" w:hAnsi="Times"/>
            <w:lang w:val="en-GB"/>
          </w:rPr>
          <w:t>http://www.oup.com/elt/catalogue/teachersites/oald7/lookup?cc=global</w:t>
        </w:r>
      </w:hyperlink>
      <w:r>
        <w:rPr>
          <w:rFonts w:ascii="Times" w:hAnsi="Times"/>
          <w:lang w:val="en-GB"/>
        </w:rPr>
        <w:t xml:space="preserve">&gt; </w:t>
      </w:r>
      <w:r w:rsidRPr="00C93838">
        <w:rPr>
          <w:rFonts w:ascii="Times" w:hAnsi="Times"/>
          <w:lang w:val="en-GB"/>
        </w:rPr>
        <w:t>[</w:t>
      </w:r>
      <w:r>
        <w:rPr>
          <w:rFonts w:ascii="Times" w:hAnsi="Times"/>
          <w:lang w:val="en-GB"/>
        </w:rPr>
        <w:t>08</w:t>
      </w:r>
      <w:r w:rsidRPr="00337FB8">
        <w:rPr>
          <w:rFonts w:ascii="Times" w:hAnsi="Times"/>
          <w:lang w:val="en-US"/>
        </w:rPr>
        <w:t xml:space="preserve"> </w:t>
      </w:r>
      <w:r>
        <w:rPr>
          <w:rFonts w:ascii="Times" w:hAnsi="Times"/>
          <w:lang w:val="en-US"/>
        </w:rPr>
        <w:t>June 2021</w:t>
      </w:r>
      <w:r w:rsidRPr="00C93838">
        <w:rPr>
          <w:rFonts w:ascii="Times" w:hAnsi="Times"/>
          <w:lang w:val="en-GB"/>
        </w:rPr>
        <w:t>]</w:t>
      </w:r>
    </w:p>
    <w:p w14:paraId="0A11250F" w14:textId="77777777" w:rsidR="007A18D6" w:rsidRDefault="007A18D6" w:rsidP="007A18D6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 New Roman" w:hAnsi="Times New Roman"/>
          <w:lang w:val="en-GB"/>
        </w:rPr>
      </w:pPr>
    </w:p>
    <w:p w14:paraId="4EC76520" w14:textId="77777777" w:rsidR="007A18D6" w:rsidRDefault="007A18D6" w:rsidP="007A18D6">
      <w:pPr>
        <w:ind w:left="426" w:hanging="426"/>
        <w:rPr>
          <w:rFonts w:ascii="Times New Roman" w:hAnsi="Times New Roman"/>
          <w:szCs w:val="24"/>
          <w:lang w:val="en-US"/>
        </w:rPr>
      </w:pPr>
      <w:r w:rsidRPr="00663317">
        <w:rPr>
          <w:rFonts w:ascii="Times New Roman" w:hAnsi="Times New Roman"/>
          <w:i/>
          <w:iCs/>
          <w:szCs w:val="24"/>
          <w:lang w:val="en-US"/>
        </w:rPr>
        <w:t>Oxford English Dictionary</w:t>
      </w:r>
      <w:r w:rsidRPr="00663317">
        <w:rPr>
          <w:rFonts w:ascii="Times New Roman" w:hAnsi="Times New Roman"/>
          <w:szCs w:val="24"/>
          <w:lang w:val="en-US"/>
        </w:rPr>
        <w:t xml:space="preserve"> (2014) Oxford: Oxford University Press [online] available from</w:t>
      </w:r>
      <w:r w:rsidRPr="00663317">
        <w:rPr>
          <w:rFonts w:ascii="Times New Roman" w:hAnsi="Times New Roman"/>
          <w:i/>
          <w:iCs/>
          <w:szCs w:val="24"/>
          <w:lang w:val="en-US"/>
        </w:rPr>
        <w:t xml:space="preserve"> </w:t>
      </w:r>
      <w:r w:rsidRPr="00663317">
        <w:rPr>
          <w:rFonts w:ascii="Times New Roman" w:hAnsi="Times New Roman"/>
          <w:szCs w:val="24"/>
          <w:lang w:val="en-US"/>
        </w:rPr>
        <w:t>[LiU library with password]</w:t>
      </w:r>
      <w:r>
        <w:rPr>
          <w:rFonts w:ascii="Times New Roman" w:hAnsi="Times New Roman"/>
          <w:szCs w:val="24"/>
          <w:lang w:val="en-US"/>
        </w:rPr>
        <w:t xml:space="preserve"> &lt;</w:t>
      </w:r>
      <w:hyperlink r:id="rId17" w:history="1">
        <w:r w:rsidRPr="00496C87">
          <w:rPr>
            <w:rStyle w:val="Hyperlnk"/>
            <w:rFonts w:ascii="Times New Roman" w:eastAsiaTheme="majorEastAsia" w:hAnsi="Times New Roman"/>
            <w:szCs w:val="24"/>
            <w:lang w:val="en-US"/>
          </w:rPr>
          <w:t>http://www.oed.com.e.bibl.liu.se</w:t>
        </w:r>
      </w:hyperlink>
      <w:r>
        <w:rPr>
          <w:rFonts w:ascii="Times New Roman" w:hAnsi="Times New Roman"/>
          <w:szCs w:val="24"/>
          <w:lang w:val="en-US"/>
        </w:rPr>
        <w:t xml:space="preserve">&gt; </w:t>
      </w:r>
      <w:r w:rsidRPr="00663317">
        <w:rPr>
          <w:rFonts w:ascii="Times New Roman" w:hAnsi="Times New Roman"/>
          <w:szCs w:val="24"/>
          <w:lang w:val="en-US"/>
        </w:rPr>
        <w:t>[</w:t>
      </w:r>
      <w:r>
        <w:rPr>
          <w:rFonts w:ascii="Times" w:hAnsi="Times"/>
          <w:lang w:val="en-GB"/>
        </w:rPr>
        <w:t>8 June 2021</w:t>
      </w:r>
      <w:r w:rsidRPr="00663317">
        <w:rPr>
          <w:rFonts w:ascii="Times New Roman" w:hAnsi="Times New Roman"/>
          <w:szCs w:val="24"/>
          <w:lang w:val="en-US"/>
        </w:rPr>
        <w:t>]</w:t>
      </w:r>
    </w:p>
    <w:p w14:paraId="527F4AB3" w14:textId="77777777" w:rsidR="007A18D6" w:rsidRPr="00663317" w:rsidRDefault="007A18D6" w:rsidP="007A18D6">
      <w:pPr>
        <w:ind w:left="426" w:hanging="426"/>
        <w:rPr>
          <w:rFonts w:ascii="Times New Roman" w:hAnsi="Times New Roman"/>
          <w:i/>
          <w:iCs/>
          <w:szCs w:val="24"/>
          <w:lang w:val="en-US"/>
        </w:rPr>
      </w:pPr>
    </w:p>
    <w:p w14:paraId="78619934" w14:textId="77777777" w:rsidR="007A18D6" w:rsidRPr="00D16A4F" w:rsidRDefault="007A18D6" w:rsidP="007A18D6">
      <w:pPr>
        <w:tabs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pacing w:line="360" w:lineRule="auto"/>
        <w:ind w:left="426" w:hanging="426"/>
        <w:rPr>
          <w:rFonts w:ascii="Times" w:hAnsi="Times"/>
          <w:b/>
          <w:lang w:val="en-US"/>
        </w:rPr>
      </w:pPr>
      <w:r w:rsidRPr="00D16A4F">
        <w:rPr>
          <w:rFonts w:ascii="Times" w:hAnsi="Times"/>
          <w:b/>
          <w:lang w:val="en-US"/>
        </w:rPr>
        <w:t>Printed dictionaries:</w:t>
      </w:r>
    </w:p>
    <w:p w14:paraId="533F5A79" w14:textId="77777777" w:rsidR="007A18D6" w:rsidRPr="00BC69B7" w:rsidRDefault="007A18D6" w:rsidP="007A18D6">
      <w:pPr>
        <w:pStyle w:val="xmsonormal"/>
        <w:ind w:left="426" w:hanging="426"/>
        <w:rPr>
          <w:lang w:val="en-GB"/>
        </w:rPr>
      </w:pPr>
      <w:r>
        <w:rPr>
          <w:i/>
          <w:iCs/>
          <w:lang w:val="en-GB"/>
        </w:rPr>
        <w:t xml:space="preserve">Collins </w:t>
      </w:r>
      <w:proofErr w:type="spellStart"/>
      <w:r>
        <w:rPr>
          <w:i/>
          <w:iCs/>
          <w:lang w:val="en-GB"/>
        </w:rPr>
        <w:t>Cobuild</w:t>
      </w:r>
      <w:proofErr w:type="spellEnd"/>
      <w:r>
        <w:rPr>
          <w:i/>
          <w:iCs/>
          <w:lang w:val="en-GB"/>
        </w:rPr>
        <w:t xml:space="preserve"> Advanced Dictionary. </w:t>
      </w:r>
      <w:r>
        <w:rPr>
          <w:lang w:val="en-GB"/>
        </w:rPr>
        <w:t>6</w:t>
      </w:r>
      <w:r>
        <w:rPr>
          <w:vertAlign w:val="superscript"/>
          <w:lang w:val="en-GB"/>
        </w:rPr>
        <w:t>th</w:t>
      </w:r>
      <w:r>
        <w:rPr>
          <w:lang w:val="en-GB"/>
        </w:rPr>
        <w:t xml:space="preserve"> ed. Glasgow: Harper Collins, 2008 or later. (available with CD ROM – recommended by the Department) </w:t>
      </w:r>
    </w:p>
    <w:p w14:paraId="407EB417" w14:textId="77777777" w:rsidR="007A18D6" w:rsidRPr="00BC69B7" w:rsidRDefault="007A18D6" w:rsidP="007A18D6">
      <w:pPr>
        <w:pStyle w:val="xmsonormal"/>
        <w:rPr>
          <w:lang w:val="en-GB"/>
        </w:rPr>
      </w:pPr>
      <w:r>
        <w:rPr>
          <w:rFonts w:ascii="Times" w:hAnsi="Times"/>
          <w:b/>
          <w:bCs/>
          <w:lang w:val="en-GB"/>
        </w:rPr>
        <w:t>       or</w:t>
      </w:r>
    </w:p>
    <w:p w14:paraId="57CFB1EB" w14:textId="77777777" w:rsidR="007A18D6" w:rsidRPr="00BC69B7" w:rsidRDefault="007A18D6" w:rsidP="007A18D6">
      <w:pPr>
        <w:pStyle w:val="xmsonormal"/>
        <w:ind w:left="720" w:hanging="720"/>
        <w:rPr>
          <w:lang w:val="en-GB"/>
        </w:rPr>
      </w:pPr>
      <w:r>
        <w:rPr>
          <w:rFonts w:ascii="Times" w:hAnsi="Times"/>
          <w:i/>
          <w:iCs/>
          <w:lang w:val="en-GB"/>
        </w:rPr>
        <w:lastRenderedPageBreak/>
        <w:t>Cambridge Advanced Learner’s Dictionary of English</w:t>
      </w:r>
      <w:r>
        <w:rPr>
          <w:rFonts w:ascii="Times" w:hAnsi="Times"/>
          <w:lang w:val="en-GB"/>
        </w:rPr>
        <w:t>. 3</w:t>
      </w:r>
      <w:r>
        <w:rPr>
          <w:rFonts w:ascii="Times" w:hAnsi="Times"/>
          <w:vertAlign w:val="superscript"/>
          <w:lang w:val="en-GB"/>
        </w:rPr>
        <w:t>rd</w:t>
      </w:r>
      <w:r>
        <w:rPr>
          <w:rFonts w:ascii="Times" w:hAnsi="Times"/>
          <w:lang w:val="en-GB"/>
        </w:rPr>
        <w:t xml:space="preserve"> ed. Cambridge: Cambridge University Press, 2008 or later. (</w:t>
      </w:r>
      <w:r>
        <w:rPr>
          <w:lang w:val="en-GB"/>
        </w:rPr>
        <w:t xml:space="preserve">available </w:t>
      </w:r>
      <w:r>
        <w:rPr>
          <w:rFonts w:ascii="Times" w:hAnsi="Times"/>
          <w:lang w:val="en-GB"/>
        </w:rPr>
        <w:t>with CD Rom)</w:t>
      </w:r>
    </w:p>
    <w:p w14:paraId="55E95CDC" w14:textId="77777777" w:rsidR="007A18D6" w:rsidRPr="00BC69B7" w:rsidRDefault="007A18D6" w:rsidP="007A18D6">
      <w:pPr>
        <w:pStyle w:val="xmsonormal"/>
        <w:ind w:left="426"/>
        <w:rPr>
          <w:lang w:val="en-GB"/>
        </w:rPr>
      </w:pPr>
      <w:r>
        <w:rPr>
          <w:b/>
          <w:bCs/>
          <w:lang w:val="en-GB"/>
        </w:rPr>
        <w:t>or</w:t>
      </w:r>
    </w:p>
    <w:p w14:paraId="749C519D" w14:textId="77777777" w:rsidR="007A18D6" w:rsidRPr="00BC69B7" w:rsidRDefault="007A18D6" w:rsidP="007A18D6">
      <w:pPr>
        <w:pStyle w:val="xmsonormal"/>
        <w:ind w:left="426" w:hanging="426"/>
        <w:rPr>
          <w:lang w:val="en-GB"/>
        </w:rPr>
      </w:pPr>
      <w:r>
        <w:rPr>
          <w:i/>
          <w:iCs/>
          <w:lang w:val="en-GB"/>
        </w:rPr>
        <w:t>Longman Dictionary of Contemporary English</w:t>
      </w:r>
      <w:r>
        <w:rPr>
          <w:lang w:val="en-GB"/>
        </w:rPr>
        <w:t>. 5</w:t>
      </w:r>
      <w:r>
        <w:rPr>
          <w:vertAlign w:val="superscript"/>
          <w:lang w:val="en-GB"/>
        </w:rPr>
        <w:t>th</w:t>
      </w:r>
      <w:r>
        <w:rPr>
          <w:lang w:val="en-GB"/>
        </w:rPr>
        <w:t xml:space="preserve"> ed. Harlow: Pearson Longman, 2009 or later. </w:t>
      </w:r>
      <w:r>
        <w:rPr>
          <w:rFonts w:ascii="Times" w:hAnsi="Times"/>
          <w:lang w:val="en-GB"/>
        </w:rPr>
        <w:t>(</w:t>
      </w:r>
      <w:r>
        <w:rPr>
          <w:lang w:val="en-GB"/>
        </w:rPr>
        <w:t xml:space="preserve">available </w:t>
      </w:r>
      <w:r>
        <w:rPr>
          <w:rFonts w:ascii="Times" w:hAnsi="Times"/>
          <w:lang w:val="en-GB"/>
        </w:rPr>
        <w:t>with DVD Rom)</w:t>
      </w:r>
    </w:p>
    <w:p w14:paraId="2BF3F13E" w14:textId="77777777" w:rsidR="007A18D6" w:rsidRPr="00BC69B7" w:rsidRDefault="007A18D6" w:rsidP="007A18D6">
      <w:pPr>
        <w:pStyle w:val="xmsonormal"/>
        <w:ind w:left="426"/>
        <w:rPr>
          <w:lang w:val="en-GB"/>
        </w:rPr>
      </w:pPr>
      <w:r>
        <w:rPr>
          <w:b/>
          <w:bCs/>
          <w:lang w:val="en-GB"/>
        </w:rPr>
        <w:t>or</w:t>
      </w:r>
    </w:p>
    <w:p w14:paraId="487A9F14" w14:textId="77777777" w:rsidR="007A18D6" w:rsidRPr="00BC69B7" w:rsidRDefault="007A18D6" w:rsidP="007A18D6">
      <w:pPr>
        <w:pStyle w:val="xmsonormal"/>
        <w:ind w:left="426" w:hanging="426"/>
        <w:rPr>
          <w:lang w:val="en-GB"/>
        </w:rPr>
      </w:pPr>
      <w:r>
        <w:rPr>
          <w:i/>
          <w:iCs/>
          <w:lang w:val="en-GB"/>
        </w:rPr>
        <w:t>Macmillan English Dictionary for Advanced Learners</w:t>
      </w:r>
      <w:r>
        <w:rPr>
          <w:lang w:val="en-GB"/>
        </w:rPr>
        <w:t>. 2</w:t>
      </w:r>
      <w:r>
        <w:rPr>
          <w:vertAlign w:val="superscript"/>
          <w:lang w:val="en-GB"/>
        </w:rPr>
        <w:t>nd</w:t>
      </w:r>
      <w:r>
        <w:rPr>
          <w:lang w:val="en-GB"/>
        </w:rPr>
        <w:t xml:space="preserve"> ed. Macmillan ELT, 2007 or later. (available with CD ROM)</w:t>
      </w:r>
    </w:p>
    <w:p w14:paraId="2335AE04" w14:textId="77777777" w:rsidR="007A18D6" w:rsidRPr="00BC69B7" w:rsidRDefault="007A18D6" w:rsidP="007A18D6">
      <w:pPr>
        <w:pStyle w:val="xmsonormal"/>
        <w:ind w:left="426"/>
        <w:rPr>
          <w:lang w:val="en-GB"/>
        </w:rPr>
      </w:pPr>
      <w:r>
        <w:rPr>
          <w:b/>
          <w:bCs/>
          <w:lang w:val="en-GB"/>
        </w:rPr>
        <w:t>or</w:t>
      </w:r>
    </w:p>
    <w:p w14:paraId="5D618A92" w14:textId="77777777" w:rsidR="007A18D6" w:rsidRPr="00BC69B7" w:rsidRDefault="007A18D6" w:rsidP="007A18D6">
      <w:pPr>
        <w:pStyle w:val="xmsonormal"/>
        <w:ind w:left="426" w:hanging="426"/>
        <w:rPr>
          <w:lang w:val="en-GB"/>
        </w:rPr>
      </w:pPr>
      <w:r>
        <w:rPr>
          <w:i/>
          <w:iCs/>
          <w:lang w:val="en-GB"/>
        </w:rPr>
        <w:t>Oxford Advanced Learner’s Dictionary of Current English</w:t>
      </w:r>
      <w:r>
        <w:rPr>
          <w:lang w:val="en-GB"/>
        </w:rPr>
        <w:t>. 8</w:t>
      </w:r>
      <w:r>
        <w:rPr>
          <w:vertAlign w:val="superscript"/>
          <w:lang w:val="en-GB"/>
        </w:rPr>
        <w:t>th</w:t>
      </w:r>
      <w:r>
        <w:rPr>
          <w:lang w:val="en-GB"/>
        </w:rPr>
        <w:t xml:space="preserve"> ed. Oxford: Oxford University Press, 2010 or later. (available with CD ROM)</w:t>
      </w:r>
    </w:p>
    <w:p w14:paraId="020DE8F2" w14:textId="77777777" w:rsidR="007A18D6" w:rsidRDefault="007A18D6" w:rsidP="007A18D6">
      <w:pPr>
        <w:tabs>
          <w:tab w:val="left" w:pos="0"/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" w:hAnsi="Times"/>
          <w:lang w:val="en-GB"/>
        </w:rPr>
      </w:pPr>
    </w:p>
    <w:p w14:paraId="6AAE4096" w14:textId="77777777" w:rsidR="007A18D6" w:rsidRPr="004D3048" w:rsidRDefault="007A18D6" w:rsidP="007A18D6">
      <w:pPr>
        <w:pStyle w:val="Default"/>
        <w:rPr>
          <w:color w:val="auto"/>
          <w:lang w:val="en-GB"/>
        </w:rPr>
      </w:pPr>
    </w:p>
    <w:p w14:paraId="39F0AEEF" w14:textId="77777777" w:rsidR="007A18D6" w:rsidRPr="005B6089" w:rsidRDefault="007A18D6" w:rsidP="007A18D6">
      <w:pPr>
        <w:pStyle w:val="Default"/>
        <w:rPr>
          <w:rFonts w:ascii="Lucida Sans Unicode" w:hAnsi="Lucida Sans Unicode" w:cs="Lucida Sans Unicode"/>
          <w:sz w:val="28"/>
          <w:szCs w:val="28"/>
          <w:lang w:val="en-US"/>
        </w:rPr>
      </w:pPr>
      <w:r w:rsidRPr="005B6089">
        <w:rPr>
          <w:rFonts w:ascii="Lucida Sans Unicode" w:hAnsi="Lucida Sans Unicode" w:cs="Lucida Sans Unicode"/>
          <w:sz w:val="28"/>
          <w:szCs w:val="28"/>
          <w:lang w:val="en-US"/>
        </w:rPr>
        <w:t>Varieties of English</w:t>
      </w:r>
    </w:p>
    <w:p w14:paraId="6173DBA4" w14:textId="77777777" w:rsidR="007A18D6" w:rsidRPr="005B6089" w:rsidRDefault="007A18D6" w:rsidP="007A18D6">
      <w:pPr>
        <w:pStyle w:val="Default"/>
        <w:rPr>
          <w:lang w:val="en-US"/>
        </w:rPr>
      </w:pPr>
    </w:p>
    <w:p w14:paraId="34BE1418" w14:textId="77777777" w:rsidR="007A18D6" w:rsidRPr="005B6089" w:rsidRDefault="007A18D6" w:rsidP="007A18D6">
      <w:pPr>
        <w:pStyle w:val="Default"/>
        <w:rPr>
          <w:rFonts w:ascii="Lucida Sans Unicode" w:hAnsi="Lucida Sans Unicode" w:cs="Lucida Sans Unicode"/>
          <w:lang w:val="en-US"/>
        </w:rPr>
      </w:pPr>
      <w:r w:rsidRPr="005B6089">
        <w:rPr>
          <w:rFonts w:ascii="Lucida Sans Unicode" w:hAnsi="Lucida Sans Unicode" w:cs="Lucida Sans Unicode"/>
          <w:lang w:val="en-US"/>
        </w:rPr>
        <w:t xml:space="preserve">Course Literature </w:t>
      </w:r>
    </w:p>
    <w:p w14:paraId="7B15BDAC" w14:textId="77777777" w:rsidR="007A18D6" w:rsidRPr="005B6089" w:rsidRDefault="007A18D6" w:rsidP="007A18D6">
      <w:pPr>
        <w:pStyle w:val="Default"/>
        <w:rPr>
          <w:rFonts w:ascii="Lucida Sans Unicode" w:hAnsi="Lucida Sans Unicode" w:cs="Lucida Sans Unicode"/>
          <w:lang w:val="en-US"/>
        </w:rPr>
      </w:pPr>
    </w:p>
    <w:p w14:paraId="0C1A7157" w14:textId="77777777" w:rsidR="007A18D6" w:rsidRPr="00D95714" w:rsidRDefault="007A18D6" w:rsidP="007A18D6">
      <w:pPr>
        <w:pStyle w:val="Default"/>
        <w:ind w:left="426" w:hanging="426"/>
        <w:rPr>
          <w:b/>
          <w:lang w:val="en-US"/>
        </w:rPr>
      </w:pPr>
      <w:r w:rsidRPr="00D95714">
        <w:rPr>
          <w:b/>
          <w:lang w:val="en-US"/>
        </w:rPr>
        <w:t xml:space="preserve">Armstrong, Eric. </w:t>
      </w:r>
      <w:r w:rsidRPr="00D95714">
        <w:rPr>
          <w:b/>
          <w:i/>
          <w:iCs/>
          <w:lang w:val="en-US"/>
        </w:rPr>
        <w:t>Journey of the Voice</w:t>
      </w:r>
      <w:r w:rsidRPr="00D95714">
        <w:rPr>
          <w:b/>
          <w:lang w:val="en-US"/>
        </w:rPr>
        <w:t xml:space="preserve">. [online] available from </w:t>
      </w:r>
      <w:hyperlink r:id="rId18" w:history="1">
        <w:r w:rsidRPr="00D95714">
          <w:rPr>
            <w:rStyle w:val="Hyperlnk"/>
            <w:rFonts w:eastAsiaTheme="majorEastAsia"/>
            <w:b/>
            <w:lang w:val="en-US"/>
          </w:rPr>
          <w:t>http://www.yorku.ca/earmstro/journey/index.html</w:t>
        </w:r>
      </w:hyperlink>
      <w:r w:rsidRPr="00D95714">
        <w:rPr>
          <w:b/>
          <w:lang w:val="en-US"/>
        </w:rPr>
        <w:t xml:space="preserve"> [</w:t>
      </w:r>
      <w:r w:rsidRPr="00245920">
        <w:rPr>
          <w:b/>
          <w:lang w:val="en-US"/>
        </w:rPr>
        <w:t>25</w:t>
      </w:r>
      <w:r w:rsidRPr="00D95714">
        <w:rPr>
          <w:b/>
          <w:lang w:val="en-US"/>
        </w:rPr>
        <w:t xml:space="preserve"> </w:t>
      </w:r>
      <w:r w:rsidRPr="00245920">
        <w:rPr>
          <w:b/>
          <w:lang w:val="en-US"/>
        </w:rPr>
        <w:t>May</w:t>
      </w:r>
      <w:r w:rsidRPr="00D95714">
        <w:rPr>
          <w:b/>
          <w:lang w:val="en-US"/>
        </w:rPr>
        <w:t xml:space="preserve"> 201</w:t>
      </w:r>
      <w:r w:rsidRPr="00245920">
        <w:rPr>
          <w:b/>
          <w:lang w:val="en-US"/>
        </w:rPr>
        <w:t>9</w:t>
      </w:r>
      <w:r w:rsidRPr="00D95714">
        <w:rPr>
          <w:b/>
          <w:lang w:val="en-US"/>
        </w:rPr>
        <w:t xml:space="preserve">] </w:t>
      </w:r>
    </w:p>
    <w:p w14:paraId="6D7AC1D6" w14:textId="77777777" w:rsidR="007A18D6" w:rsidRPr="00D95714" w:rsidRDefault="007A18D6" w:rsidP="007A18D6">
      <w:pPr>
        <w:pStyle w:val="Default"/>
        <w:ind w:left="426" w:hanging="426"/>
        <w:rPr>
          <w:b/>
          <w:lang w:val="en-US"/>
        </w:rPr>
      </w:pPr>
    </w:p>
    <w:p w14:paraId="196B2787" w14:textId="77777777" w:rsidR="007A18D6" w:rsidRPr="00D95714" w:rsidRDefault="007A18D6" w:rsidP="007A18D6">
      <w:pPr>
        <w:pStyle w:val="Default"/>
        <w:ind w:left="426" w:hanging="426"/>
        <w:rPr>
          <w:b/>
          <w:lang w:val="en-US"/>
        </w:rPr>
      </w:pPr>
      <w:r w:rsidRPr="00D95714">
        <w:rPr>
          <w:b/>
          <w:lang w:val="en-US"/>
        </w:rPr>
        <w:t xml:space="preserve">British Library. </w:t>
      </w:r>
      <w:r w:rsidRPr="00D95714">
        <w:rPr>
          <w:b/>
          <w:i/>
          <w:iCs/>
          <w:lang w:val="en-US"/>
        </w:rPr>
        <w:t>Learning. Sounds Familiar</w:t>
      </w:r>
      <w:r w:rsidRPr="00D95714">
        <w:rPr>
          <w:b/>
          <w:lang w:val="en-US"/>
        </w:rPr>
        <w:t xml:space="preserve">. [online] available from </w:t>
      </w:r>
      <w:hyperlink r:id="rId19" w:history="1">
        <w:r w:rsidRPr="00D95714">
          <w:rPr>
            <w:rStyle w:val="Hyperlnk"/>
            <w:rFonts w:eastAsiaTheme="majorEastAsia"/>
            <w:b/>
            <w:lang w:val="en-US"/>
          </w:rPr>
          <w:t>http://www.bl.uk/learning/langlit/sounds/index.html</w:t>
        </w:r>
      </w:hyperlink>
      <w:r w:rsidRPr="00D95714">
        <w:rPr>
          <w:b/>
          <w:lang w:val="en-US"/>
        </w:rPr>
        <w:t xml:space="preserve"> [</w:t>
      </w:r>
      <w:r w:rsidRPr="00245920">
        <w:rPr>
          <w:b/>
          <w:lang w:val="en-US"/>
        </w:rPr>
        <w:t>25 May 2019</w:t>
      </w:r>
      <w:r w:rsidRPr="00D95714">
        <w:rPr>
          <w:b/>
          <w:lang w:val="en-US"/>
        </w:rPr>
        <w:t xml:space="preserve">] </w:t>
      </w:r>
    </w:p>
    <w:p w14:paraId="3ED83864" w14:textId="77777777" w:rsidR="007A18D6" w:rsidRPr="00D95714" w:rsidRDefault="007A18D6" w:rsidP="007A18D6">
      <w:pPr>
        <w:pStyle w:val="Default"/>
        <w:ind w:left="426" w:hanging="426"/>
        <w:rPr>
          <w:b/>
          <w:lang w:val="en-US"/>
        </w:rPr>
      </w:pPr>
    </w:p>
    <w:p w14:paraId="07F81FB6" w14:textId="77777777" w:rsidR="007A18D6" w:rsidRPr="00245920" w:rsidRDefault="007A18D6" w:rsidP="007A18D6">
      <w:pPr>
        <w:pStyle w:val="Default"/>
        <w:ind w:left="426" w:hanging="426"/>
        <w:rPr>
          <w:b/>
          <w:lang w:val="en-US"/>
        </w:rPr>
      </w:pPr>
      <w:r>
        <w:rPr>
          <w:b/>
          <w:lang w:val="en-US"/>
        </w:rPr>
        <w:t>Crystal, David.</w:t>
      </w:r>
      <w:r w:rsidRPr="00D95714">
        <w:rPr>
          <w:b/>
          <w:lang w:val="en-US"/>
        </w:rPr>
        <w:t xml:space="preserve"> </w:t>
      </w:r>
      <w:r w:rsidRPr="00D95714">
        <w:rPr>
          <w:b/>
          <w:i/>
          <w:iCs/>
          <w:lang w:val="en-US"/>
        </w:rPr>
        <w:t>The Cambridge Encyclopedia of the English Language</w:t>
      </w:r>
      <w:r w:rsidRPr="00D95714">
        <w:rPr>
          <w:b/>
          <w:lang w:val="en-US"/>
        </w:rPr>
        <w:t xml:space="preserve">. </w:t>
      </w:r>
      <w:r w:rsidRPr="00245920">
        <w:rPr>
          <w:b/>
          <w:lang w:val="en-US"/>
        </w:rPr>
        <w:t>3r</w:t>
      </w:r>
      <w:r w:rsidRPr="00D95714">
        <w:rPr>
          <w:b/>
          <w:lang w:val="en-US"/>
        </w:rPr>
        <w:t xml:space="preserve">d </w:t>
      </w:r>
      <w:proofErr w:type="spellStart"/>
      <w:r w:rsidRPr="00D95714">
        <w:rPr>
          <w:b/>
          <w:lang w:val="en-US"/>
        </w:rPr>
        <w:t>edn</w:t>
      </w:r>
      <w:proofErr w:type="spellEnd"/>
      <w:r w:rsidRPr="00D95714">
        <w:rPr>
          <w:b/>
          <w:lang w:val="en-US"/>
        </w:rPr>
        <w:t>. Cambri</w:t>
      </w:r>
      <w:r>
        <w:rPr>
          <w:b/>
          <w:lang w:val="en-US"/>
        </w:rPr>
        <w:t>dge: Cambridge University Press, 2018.</w:t>
      </w:r>
      <w:r w:rsidRPr="00D95714">
        <w:rPr>
          <w:b/>
          <w:lang w:val="en-US"/>
        </w:rPr>
        <w:t xml:space="preserve"> ISBN: </w:t>
      </w:r>
      <w:r w:rsidRPr="00245920">
        <w:rPr>
          <w:b/>
          <w:lang w:val="en-US"/>
        </w:rPr>
        <w:t>9781108437738</w:t>
      </w:r>
    </w:p>
    <w:p w14:paraId="54E53240" w14:textId="77777777" w:rsidR="007A18D6" w:rsidRPr="005B6089" w:rsidRDefault="007A18D6" w:rsidP="007A18D6">
      <w:pPr>
        <w:pStyle w:val="Default"/>
        <w:rPr>
          <w:rFonts w:ascii="Lucida Sans Unicode" w:hAnsi="Lucida Sans Unicode" w:cs="Lucida Sans Unicode"/>
          <w:lang w:val="en-US"/>
        </w:rPr>
      </w:pPr>
    </w:p>
    <w:p w14:paraId="77C5B6BC" w14:textId="77777777" w:rsidR="007A18D6" w:rsidRPr="005B6089" w:rsidRDefault="007A18D6" w:rsidP="007A18D6">
      <w:pPr>
        <w:pStyle w:val="Default"/>
        <w:rPr>
          <w:rFonts w:ascii="Lucida Sans Unicode" w:hAnsi="Lucida Sans Unicode" w:cs="Lucida Sans Unicode"/>
          <w:lang w:val="en-US"/>
        </w:rPr>
      </w:pPr>
      <w:r w:rsidRPr="005B6089">
        <w:rPr>
          <w:rFonts w:ascii="Lucida Sans Unicode" w:hAnsi="Lucida Sans Unicode" w:cs="Lucida Sans Unicode"/>
          <w:lang w:val="en-US"/>
        </w:rPr>
        <w:t xml:space="preserve">Reference Literature </w:t>
      </w:r>
    </w:p>
    <w:p w14:paraId="7700434E" w14:textId="77777777" w:rsidR="007A18D6" w:rsidRPr="005B6089" w:rsidRDefault="007A18D6" w:rsidP="007A18D6">
      <w:pPr>
        <w:pStyle w:val="Default"/>
        <w:rPr>
          <w:rFonts w:ascii="Lucida Sans Unicode" w:hAnsi="Lucida Sans Unicode" w:cs="Lucida Sans Unicode"/>
          <w:sz w:val="22"/>
          <w:lang w:val="en-US"/>
        </w:rPr>
      </w:pPr>
    </w:p>
    <w:p w14:paraId="6022EEA9" w14:textId="77777777" w:rsidR="007A18D6" w:rsidRPr="00400A9C" w:rsidRDefault="007A18D6" w:rsidP="007A18D6">
      <w:pPr>
        <w:pStyle w:val="Default"/>
        <w:ind w:left="426" w:hanging="426"/>
        <w:rPr>
          <w:lang w:val="en-GB"/>
        </w:rPr>
      </w:pPr>
      <w:r w:rsidRPr="005B6089">
        <w:rPr>
          <w:lang w:val="en-US"/>
        </w:rPr>
        <w:t>Schneider, Edgar W. (2011) </w:t>
      </w:r>
      <w:r w:rsidRPr="005B6089">
        <w:rPr>
          <w:i/>
          <w:iCs/>
          <w:lang w:val="en-US"/>
        </w:rPr>
        <w:t>English Around the World: An Introduction</w:t>
      </w:r>
      <w:r w:rsidRPr="005B6089">
        <w:rPr>
          <w:lang w:val="en-US"/>
        </w:rPr>
        <w:t xml:space="preserve">. Cambridge: Cambridge University Press [online] available from [the LiU Library as an </w:t>
      </w:r>
      <w:proofErr w:type="spellStart"/>
      <w:r w:rsidRPr="005B6089">
        <w:rPr>
          <w:lang w:val="en-US"/>
        </w:rPr>
        <w:t>ebook</w:t>
      </w:r>
      <w:proofErr w:type="spellEnd"/>
      <w:r w:rsidRPr="005B6089">
        <w:rPr>
          <w:lang w:val="en-US"/>
        </w:rPr>
        <w:t>]</w:t>
      </w:r>
      <w:r>
        <w:rPr>
          <w:lang w:val="en-US"/>
        </w:rPr>
        <w:t xml:space="preserve"> </w:t>
      </w:r>
      <w:hyperlink r:id="rId20" w:history="1">
        <w:r w:rsidRPr="00400A9C">
          <w:rPr>
            <w:rStyle w:val="Hyperlnk"/>
            <w:rFonts w:eastAsiaTheme="majorEastAsia"/>
            <w:lang w:val="en-GB"/>
          </w:rPr>
          <w:t>https://ebookcentral.proquest.com/lib/linkoping-ebooks/detail.action?docID=605108</w:t>
        </w:r>
      </w:hyperlink>
      <w:r w:rsidRPr="005B6089">
        <w:rPr>
          <w:lang w:val="en-US"/>
        </w:rPr>
        <w:t> </w:t>
      </w:r>
      <w:r w:rsidRPr="00400A9C">
        <w:rPr>
          <w:lang w:val="en-GB"/>
        </w:rPr>
        <w:t>[</w:t>
      </w:r>
      <w:r>
        <w:rPr>
          <w:lang w:val="en-US"/>
        </w:rPr>
        <w:t>25</w:t>
      </w:r>
      <w:r w:rsidRPr="00B4763D">
        <w:rPr>
          <w:lang w:val="en-US"/>
        </w:rPr>
        <w:t xml:space="preserve"> </w:t>
      </w:r>
      <w:r>
        <w:rPr>
          <w:lang w:val="en-US"/>
        </w:rPr>
        <w:t>May</w:t>
      </w:r>
      <w:r w:rsidRPr="00B4763D">
        <w:rPr>
          <w:lang w:val="en-US"/>
        </w:rPr>
        <w:t xml:space="preserve"> 201</w:t>
      </w:r>
      <w:r>
        <w:rPr>
          <w:lang w:val="en-US"/>
        </w:rPr>
        <w:t>9</w:t>
      </w:r>
      <w:r w:rsidRPr="00400A9C">
        <w:rPr>
          <w:lang w:val="en-GB"/>
        </w:rPr>
        <w:t>]</w:t>
      </w:r>
    </w:p>
    <w:p w14:paraId="372AB5D1" w14:textId="77777777" w:rsidR="007A18D6" w:rsidRPr="00400A9C" w:rsidRDefault="007A18D6" w:rsidP="007A18D6">
      <w:pPr>
        <w:pStyle w:val="Default"/>
        <w:ind w:left="426" w:hanging="426"/>
        <w:rPr>
          <w:lang w:val="en-GB"/>
        </w:rPr>
      </w:pPr>
    </w:p>
    <w:p w14:paraId="7C8DE664" w14:textId="77777777" w:rsidR="007A18D6" w:rsidRPr="005B6089" w:rsidRDefault="007A18D6" w:rsidP="007A18D6">
      <w:pPr>
        <w:pStyle w:val="Default"/>
        <w:ind w:left="426" w:hanging="426"/>
        <w:rPr>
          <w:lang w:val="en-US"/>
        </w:rPr>
      </w:pPr>
      <w:proofErr w:type="spellStart"/>
      <w:r w:rsidRPr="005B6089">
        <w:rPr>
          <w:lang w:val="en-US"/>
        </w:rPr>
        <w:t>Svartvik</w:t>
      </w:r>
      <w:proofErr w:type="spellEnd"/>
      <w:r w:rsidRPr="005B6089">
        <w:rPr>
          <w:lang w:val="en-US"/>
        </w:rPr>
        <w:t>, Jan &amp; Leech, Geoffrey (2006) </w:t>
      </w:r>
      <w:r w:rsidRPr="005B6089">
        <w:rPr>
          <w:i/>
          <w:iCs/>
          <w:lang w:val="en-US"/>
        </w:rPr>
        <w:t>English. One Tongue, Many Voices</w:t>
      </w:r>
      <w:r w:rsidRPr="005B6089">
        <w:rPr>
          <w:lang w:val="en-US"/>
        </w:rPr>
        <w:t>. Basingstoke, Hants: Palgrave Macmillan</w:t>
      </w:r>
    </w:p>
    <w:p w14:paraId="6ACC97DE" w14:textId="77777777" w:rsidR="007A18D6" w:rsidRPr="005B6089" w:rsidRDefault="007A18D6" w:rsidP="007A18D6">
      <w:pPr>
        <w:pStyle w:val="Default"/>
        <w:ind w:left="426" w:hanging="426"/>
        <w:rPr>
          <w:lang w:val="en-US"/>
        </w:rPr>
      </w:pPr>
    </w:p>
    <w:p w14:paraId="45EAFE22" w14:textId="77777777" w:rsidR="007A18D6" w:rsidRPr="005B6089" w:rsidRDefault="007A18D6" w:rsidP="007A18D6">
      <w:pPr>
        <w:pStyle w:val="Default"/>
        <w:ind w:left="426" w:hanging="426"/>
        <w:rPr>
          <w:color w:val="auto"/>
          <w:lang w:val="en-US"/>
        </w:rPr>
      </w:pPr>
      <w:r w:rsidRPr="005B6089">
        <w:rPr>
          <w:color w:val="auto"/>
          <w:lang w:val="en-US"/>
        </w:rPr>
        <w:t>Yule, George (201</w:t>
      </w:r>
      <w:r>
        <w:rPr>
          <w:color w:val="auto"/>
          <w:lang w:val="en-US"/>
        </w:rPr>
        <w:t>6</w:t>
      </w:r>
      <w:r w:rsidRPr="005B6089">
        <w:rPr>
          <w:color w:val="auto"/>
          <w:lang w:val="en-US"/>
        </w:rPr>
        <w:t xml:space="preserve">) </w:t>
      </w:r>
      <w:r w:rsidRPr="005B6089">
        <w:rPr>
          <w:i/>
          <w:iCs/>
          <w:color w:val="auto"/>
          <w:lang w:val="en-US"/>
        </w:rPr>
        <w:t>The Study of Language</w:t>
      </w:r>
      <w:r w:rsidRPr="005B6089">
        <w:rPr>
          <w:color w:val="auto"/>
          <w:lang w:val="en-US"/>
        </w:rPr>
        <w:t xml:space="preserve">. </w:t>
      </w:r>
      <w:r>
        <w:rPr>
          <w:color w:val="auto"/>
          <w:lang w:val="en-US"/>
        </w:rPr>
        <w:t>6</w:t>
      </w:r>
      <w:r w:rsidRPr="005B6089">
        <w:rPr>
          <w:color w:val="auto"/>
          <w:lang w:val="en-US"/>
        </w:rPr>
        <w:t xml:space="preserve">th </w:t>
      </w:r>
      <w:proofErr w:type="spellStart"/>
      <w:r w:rsidRPr="005B6089">
        <w:rPr>
          <w:color w:val="auto"/>
          <w:lang w:val="en-US"/>
        </w:rPr>
        <w:t>edn</w:t>
      </w:r>
      <w:proofErr w:type="spellEnd"/>
      <w:r w:rsidRPr="005B6089">
        <w:rPr>
          <w:color w:val="auto"/>
          <w:lang w:val="en-US"/>
        </w:rPr>
        <w:t>. Cambridge: Cambridge University Press</w:t>
      </w:r>
      <w:r>
        <w:rPr>
          <w:color w:val="auto"/>
          <w:lang w:val="en-US"/>
        </w:rPr>
        <w:t xml:space="preserve">. ISBN: </w:t>
      </w:r>
      <w:r w:rsidRPr="00245920">
        <w:rPr>
          <w:lang w:val="en-US"/>
        </w:rPr>
        <w:t>9781316606759</w:t>
      </w:r>
    </w:p>
    <w:p w14:paraId="63243A23" w14:textId="77777777" w:rsidR="007A18D6" w:rsidRPr="005B6089" w:rsidRDefault="007A18D6" w:rsidP="007A18D6">
      <w:pPr>
        <w:pStyle w:val="Default"/>
        <w:rPr>
          <w:lang w:val="en-US"/>
        </w:rPr>
      </w:pPr>
    </w:p>
    <w:p w14:paraId="7FD73E1B" w14:textId="77777777" w:rsidR="007A18D6" w:rsidRPr="005B6089" w:rsidRDefault="007A18D6" w:rsidP="007A18D6">
      <w:pPr>
        <w:pStyle w:val="Default"/>
        <w:rPr>
          <w:color w:val="auto"/>
          <w:lang w:val="en-US"/>
        </w:rPr>
      </w:pPr>
      <w:r w:rsidRPr="005B6089">
        <w:rPr>
          <w:i/>
          <w:iCs/>
          <w:color w:val="auto"/>
          <w:lang w:val="en-US"/>
        </w:rPr>
        <w:t xml:space="preserve">N.B. In conjunction with the essay exam, you will also receive a list of recommended reading tailored to the essay topic. </w:t>
      </w:r>
    </w:p>
    <w:p w14:paraId="7F769980" w14:textId="77777777" w:rsidR="007A18D6" w:rsidRPr="005B6089" w:rsidRDefault="007A18D6" w:rsidP="007A18D6">
      <w:pPr>
        <w:pStyle w:val="Default"/>
        <w:rPr>
          <w:color w:val="auto"/>
          <w:lang w:val="en-US"/>
        </w:rPr>
      </w:pPr>
    </w:p>
    <w:p w14:paraId="03EBC1E8" w14:textId="77777777" w:rsidR="007A18D6" w:rsidRPr="005B6089" w:rsidRDefault="007A18D6" w:rsidP="007A18D6">
      <w:pPr>
        <w:pStyle w:val="Default"/>
        <w:rPr>
          <w:rFonts w:ascii="Lucida Sans Unicode" w:hAnsi="Lucida Sans Unicode" w:cs="Lucida Sans Unicode"/>
          <w:sz w:val="28"/>
          <w:szCs w:val="28"/>
          <w:lang w:val="en-US"/>
        </w:rPr>
      </w:pPr>
    </w:p>
    <w:p w14:paraId="067AA53F" w14:textId="77777777" w:rsidR="007A18D6" w:rsidRPr="005B6089" w:rsidRDefault="007A18D6" w:rsidP="007A18D6">
      <w:pPr>
        <w:pStyle w:val="Rubrik7"/>
        <w:rPr>
          <w:lang w:val="en-US"/>
        </w:rPr>
      </w:pPr>
    </w:p>
    <w:p w14:paraId="2A220BB3" w14:textId="77777777" w:rsidR="007A18D6" w:rsidRDefault="007A18D6" w:rsidP="007A18D6">
      <w:pPr>
        <w:pStyle w:val="Sidhuvud"/>
        <w:tabs>
          <w:tab w:val="clear" w:pos="4536"/>
          <w:tab w:val="clear" w:pos="9072"/>
          <w:tab w:val="left" w:pos="0"/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Lucida Sans Unicode" w:hAnsi="Lucida Sans Unicode" w:cs="Lucida Sans Unicode"/>
          <w:bCs/>
          <w:sz w:val="32"/>
          <w:lang w:val="en-GB"/>
        </w:rPr>
      </w:pPr>
      <w:r>
        <w:rPr>
          <w:rFonts w:ascii="Lucida Sans Unicode" w:hAnsi="Lucida Sans Unicode" w:cs="Lucida Sans Unicode"/>
          <w:bCs/>
          <w:sz w:val="32"/>
          <w:lang w:val="en-GB"/>
        </w:rPr>
        <w:t>British and American Literature in a Cultural Context</w:t>
      </w:r>
    </w:p>
    <w:p w14:paraId="77279323" w14:textId="77777777" w:rsidR="007A18D6" w:rsidRDefault="007A18D6" w:rsidP="007A18D6">
      <w:pPr>
        <w:tabs>
          <w:tab w:val="left" w:pos="0"/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" w:hAnsi="Times"/>
          <w:lang w:val="en-GB"/>
        </w:rPr>
      </w:pPr>
    </w:p>
    <w:p w14:paraId="44449FFF" w14:textId="77777777" w:rsidR="007A18D6" w:rsidRDefault="007A18D6" w:rsidP="007A18D6">
      <w:pPr>
        <w:pStyle w:val="Rubrik3"/>
        <w:tabs>
          <w:tab w:val="left" w:pos="426"/>
        </w:tabs>
        <w:rPr>
          <w:b/>
          <w:bCs/>
          <w:sz w:val="24"/>
          <w:lang w:val="en-GB"/>
        </w:rPr>
      </w:pPr>
      <w:r>
        <w:rPr>
          <w:bCs/>
          <w:sz w:val="24"/>
          <w:lang w:val="en-GB"/>
        </w:rPr>
        <w:t>Course Literature</w:t>
      </w:r>
    </w:p>
    <w:p w14:paraId="17BAE443" w14:textId="77777777" w:rsidR="007A18D6" w:rsidRDefault="007A18D6" w:rsidP="007A18D6">
      <w:pPr>
        <w:rPr>
          <w:lang w:val="en-GB"/>
        </w:rPr>
      </w:pPr>
    </w:p>
    <w:p w14:paraId="77D3A405" w14:textId="77777777" w:rsidR="007A18D6" w:rsidRDefault="007A18D6" w:rsidP="007A18D6">
      <w:pPr>
        <w:tabs>
          <w:tab w:val="left" w:pos="0"/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" w:hAnsi="Times"/>
          <w:lang w:val="en-GB"/>
        </w:rPr>
      </w:pPr>
      <w:r>
        <w:rPr>
          <w:rFonts w:ascii="Times" w:hAnsi="Times"/>
          <w:lang w:val="en-GB"/>
        </w:rPr>
        <w:t>Please, note that the Penguin Classics are better than the Penguin Popular editions in that they usually offer notes and a good introduction.</w:t>
      </w:r>
    </w:p>
    <w:p w14:paraId="0D48512D" w14:textId="77777777" w:rsidR="007A18D6" w:rsidRDefault="007A18D6" w:rsidP="007A18D6">
      <w:pPr>
        <w:tabs>
          <w:tab w:val="left" w:pos="0"/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" w:hAnsi="Times"/>
          <w:lang w:val="en-GB"/>
        </w:rPr>
      </w:pPr>
    </w:p>
    <w:p w14:paraId="754D05DC" w14:textId="77777777" w:rsidR="007A18D6" w:rsidRDefault="007A18D6" w:rsidP="007A18D6">
      <w:pPr>
        <w:rPr>
          <w:rFonts w:ascii="Times New Roman" w:hAnsi="Times New Roman"/>
          <w:b/>
          <w:bCs/>
          <w:sz w:val="22"/>
          <w:szCs w:val="22"/>
          <w:lang w:val="en-GB" w:eastAsia="en-US"/>
          <w14:ligatures w14:val="standardContextual"/>
        </w:rPr>
      </w:pPr>
      <w:r w:rsidRPr="007A18D6">
        <w:rPr>
          <w:rFonts w:ascii="Times New Roman" w:hAnsi="Times New Roman"/>
          <w:b/>
          <w:sz w:val="22"/>
          <w:lang w:val="en-GB"/>
        </w:rPr>
        <w:t xml:space="preserve">Austen, Jane. </w:t>
      </w:r>
      <w:r w:rsidRPr="007A18D6">
        <w:rPr>
          <w:rFonts w:ascii="Times New Roman" w:hAnsi="Times New Roman"/>
          <w:b/>
          <w:i/>
          <w:sz w:val="22"/>
          <w:lang w:val="en-GB"/>
        </w:rPr>
        <w:t>Emma</w:t>
      </w:r>
      <w:r w:rsidRPr="007A18D6">
        <w:rPr>
          <w:rFonts w:ascii="Times New Roman" w:hAnsi="Times New Roman"/>
          <w:b/>
          <w:sz w:val="22"/>
          <w:lang w:val="en-GB"/>
        </w:rPr>
        <w:t xml:space="preserve">. 1813. Penguin Classics, 2003 or later. </w:t>
      </w:r>
      <w:r w:rsidRPr="007A18D6">
        <w:rPr>
          <w:rFonts w:ascii="Times New Roman" w:hAnsi="Times New Roman"/>
          <w:b/>
          <w:sz w:val="22"/>
          <w:lang w:val="en-GB"/>
        </w:rPr>
        <w:br/>
        <w:t xml:space="preserve">      ISBN: </w:t>
      </w:r>
      <w:r w:rsidRPr="007A18D6">
        <w:rPr>
          <w:rFonts w:ascii="Times New Roman" w:hAnsi="Times New Roman"/>
          <w:b/>
          <w:bCs/>
          <w:sz w:val="22"/>
          <w:szCs w:val="22"/>
          <w:lang w:val="en-GB" w:eastAsia="en-US"/>
          <w14:ligatures w14:val="standardContextual"/>
        </w:rPr>
        <w:t>9780141439587</w:t>
      </w:r>
    </w:p>
    <w:p w14:paraId="077F918A" w14:textId="77777777" w:rsidR="007A18D6" w:rsidRPr="007A18D6" w:rsidRDefault="007A18D6" w:rsidP="007A18D6">
      <w:pPr>
        <w:rPr>
          <w:rFonts w:ascii="Times New Roman" w:hAnsi="Times New Roman"/>
          <w:b/>
          <w:bCs/>
          <w:sz w:val="22"/>
          <w:szCs w:val="22"/>
          <w:lang w:val="en-GB"/>
          <w14:ligatures w14:val="standardContextual"/>
        </w:rPr>
      </w:pPr>
    </w:p>
    <w:p w14:paraId="26E6C60E" w14:textId="77777777" w:rsidR="007A18D6" w:rsidRPr="007A18D6" w:rsidRDefault="007A18D6" w:rsidP="007A18D6">
      <w:pPr>
        <w:rPr>
          <w:rFonts w:ascii="Times New Roman" w:hAnsi="Times New Roman"/>
          <w:b/>
          <w:bCs/>
          <w:sz w:val="22"/>
          <w:szCs w:val="22"/>
          <w:lang w:val="en-GB"/>
          <w14:ligatures w14:val="standardContextual"/>
        </w:rPr>
      </w:pPr>
      <w:r w:rsidRPr="007A18D6">
        <w:rPr>
          <w:rFonts w:ascii="Times New Roman" w:hAnsi="Times New Roman"/>
          <w:b/>
          <w:bCs/>
          <w:sz w:val="22"/>
          <w:szCs w:val="22"/>
          <w:lang w:val="en-GB"/>
          <w14:ligatures w14:val="standardContextual"/>
        </w:rPr>
        <w:t>Dickens, Charles</w:t>
      </w:r>
      <w:r w:rsidRPr="007A18D6">
        <w:rPr>
          <w:rFonts w:ascii="Times New Roman" w:hAnsi="Times New Roman"/>
          <w:b/>
          <w:bCs/>
          <w:i/>
          <w:iCs/>
          <w:sz w:val="22"/>
          <w:szCs w:val="22"/>
          <w:lang w:val="en-GB"/>
          <w14:ligatures w14:val="standardContextual"/>
        </w:rPr>
        <w:t>. Great Expectations</w:t>
      </w:r>
      <w:r w:rsidRPr="007A18D6">
        <w:rPr>
          <w:rFonts w:ascii="Times New Roman" w:hAnsi="Times New Roman"/>
          <w:b/>
          <w:bCs/>
          <w:sz w:val="22"/>
          <w:szCs w:val="22"/>
          <w:lang w:val="en-GB"/>
          <w14:ligatures w14:val="standardContextual"/>
        </w:rPr>
        <w:t xml:space="preserve">. Penguin Classics, 2012 or later. </w:t>
      </w:r>
    </w:p>
    <w:p w14:paraId="7E48C7BF" w14:textId="77777777" w:rsidR="007A18D6" w:rsidRPr="007A18D6" w:rsidRDefault="007A18D6" w:rsidP="007A18D6">
      <w:pPr>
        <w:rPr>
          <w:rFonts w:ascii="Times New Roman" w:hAnsi="Times New Roman"/>
          <w:b/>
          <w:bCs/>
          <w:sz w:val="22"/>
          <w:szCs w:val="22"/>
          <w:lang w:val="en-GB"/>
        </w:rPr>
      </w:pPr>
      <w:r w:rsidRPr="007A18D6">
        <w:rPr>
          <w:rFonts w:ascii="Times New Roman" w:hAnsi="Times New Roman"/>
          <w:b/>
          <w:bCs/>
          <w:sz w:val="22"/>
          <w:szCs w:val="22"/>
          <w:lang w:val="en-GB"/>
          <w14:ligatures w14:val="standardContextual"/>
        </w:rPr>
        <w:t xml:space="preserve">     ISBN:</w:t>
      </w:r>
      <w:r w:rsidRPr="007A18D6">
        <w:rPr>
          <w:rFonts w:ascii="Times New Roman" w:hAnsi="Times New Roman"/>
          <w:sz w:val="16"/>
          <w:szCs w:val="16"/>
          <w:lang w:val="en-GB"/>
        </w:rPr>
        <w:t xml:space="preserve"> </w:t>
      </w:r>
      <w:r w:rsidRPr="007A18D6">
        <w:rPr>
          <w:rFonts w:ascii="Times New Roman" w:hAnsi="Times New Roman"/>
          <w:b/>
          <w:bCs/>
          <w:sz w:val="22"/>
          <w:szCs w:val="22"/>
          <w:lang w:val="en-GB"/>
        </w:rPr>
        <w:t>9780141198897</w:t>
      </w:r>
    </w:p>
    <w:p w14:paraId="4923E139" w14:textId="77777777" w:rsidR="007A18D6" w:rsidRPr="007A18D6" w:rsidRDefault="007A18D6" w:rsidP="007A18D6">
      <w:pPr>
        <w:rPr>
          <w:rFonts w:ascii="Times New Roman" w:hAnsi="Times New Roman"/>
          <w:b/>
          <w:bCs/>
          <w:sz w:val="22"/>
          <w:szCs w:val="22"/>
          <w:lang w:val="en-GB"/>
          <w14:ligatures w14:val="standardContextual"/>
        </w:rPr>
      </w:pPr>
    </w:p>
    <w:p w14:paraId="008424D9" w14:textId="77777777" w:rsidR="007A18D6" w:rsidRPr="007A18D6" w:rsidRDefault="007A18D6" w:rsidP="007A18D6">
      <w:pPr>
        <w:textAlignment w:val="baseline"/>
        <w:rPr>
          <w:rFonts w:ascii="Times New Roman" w:hAnsi="Times New Roman"/>
          <w:b/>
          <w:bCs/>
          <w:sz w:val="16"/>
          <w:szCs w:val="16"/>
          <w:lang w:val="en-US"/>
        </w:rPr>
      </w:pPr>
      <w:r w:rsidRPr="007A18D6">
        <w:rPr>
          <w:rFonts w:ascii="Times New Roman" w:hAnsi="Times New Roman"/>
          <w:b/>
          <w:bCs/>
          <w:sz w:val="22"/>
          <w:szCs w:val="22"/>
          <w:lang w:val="en-GB"/>
        </w:rPr>
        <w:t xml:space="preserve">Shakespeare, William. </w:t>
      </w:r>
      <w:r w:rsidRPr="007A18D6">
        <w:rPr>
          <w:rFonts w:ascii="Times New Roman" w:hAnsi="Times New Roman"/>
          <w:b/>
          <w:bCs/>
          <w:i/>
          <w:iCs/>
          <w:sz w:val="22"/>
          <w:szCs w:val="22"/>
          <w:lang w:val="en-GB"/>
        </w:rPr>
        <w:t>Macbeth</w:t>
      </w:r>
      <w:r w:rsidRPr="007A18D6">
        <w:rPr>
          <w:rFonts w:ascii="Times New Roman" w:hAnsi="Times New Roman"/>
          <w:b/>
          <w:bCs/>
          <w:sz w:val="22"/>
          <w:szCs w:val="22"/>
          <w:lang w:val="en-GB"/>
        </w:rPr>
        <w:t>. 1606. N.B. Oxford’s World Classic edition. Oxford: Oxford University Press, 2008. </w:t>
      </w:r>
      <w:r w:rsidRPr="007A18D6">
        <w:rPr>
          <w:rFonts w:ascii="Times New Roman" w:hAnsi="Times New Roman"/>
          <w:b/>
          <w:bCs/>
          <w:sz w:val="22"/>
          <w:szCs w:val="22"/>
          <w:lang w:val="en-US"/>
        </w:rPr>
        <w:t xml:space="preserve">ISBN: </w:t>
      </w:r>
      <w:r w:rsidRPr="007A18D6">
        <w:rPr>
          <w:rFonts w:ascii="Times New Roman" w:hAnsi="Times New Roman"/>
          <w:b/>
          <w:bCs/>
          <w:color w:val="0F1111"/>
          <w:sz w:val="22"/>
          <w:szCs w:val="22"/>
          <w:shd w:val="clear" w:color="auto" w:fill="FFFFFF"/>
          <w:lang w:val="en-GB"/>
        </w:rPr>
        <w:t>978-019935835</w:t>
      </w:r>
    </w:p>
    <w:p w14:paraId="688643D7" w14:textId="77777777" w:rsidR="007A18D6" w:rsidRPr="007A18D6" w:rsidRDefault="007A18D6" w:rsidP="007A18D6">
      <w:pPr>
        <w:tabs>
          <w:tab w:val="left" w:pos="0"/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 New Roman" w:hAnsi="Times New Roman"/>
          <w:b/>
          <w:sz w:val="22"/>
          <w:lang w:val="en-GB"/>
        </w:rPr>
      </w:pPr>
    </w:p>
    <w:p w14:paraId="01E572FD" w14:textId="77777777" w:rsidR="007A18D6" w:rsidRPr="007A18D6" w:rsidRDefault="007A18D6" w:rsidP="007A18D6">
      <w:pPr>
        <w:tabs>
          <w:tab w:val="left" w:pos="0"/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 New Roman" w:hAnsi="Times New Roman"/>
          <w:b/>
          <w:i/>
          <w:iCs/>
          <w:sz w:val="22"/>
          <w:lang w:val="en-GB"/>
        </w:rPr>
      </w:pPr>
      <w:r w:rsidRPr="007A18D6">
        <w:rPr>
          <w:rFonts w:ascii="Times New Roman" w:hAnsi="Times New Roman"/>
          <w:b/>
          <w:sz w:val="22"/>
          <w:lang w:val="en-GB"/>
        </w:rPr>
        <w:t xml:space="preserve">Walker Bergström, Henry. </w:t>
      </w:r>
      <w:r w:rsidRPr="007A18D6">
        <w:rPr>
          <w:rFonts w:ascii="Times New Roman" w:hAnsi="Times New Roman"/>
          <w:b/>
          <w:i/>
          <w:iCs/>
          <w:sz w:val="22"/>
          <w:lang w:val="en-GB"/>
        </w:rPr>
        <w:t xml:space="preserve">Texts and Events: Cultural Narratives of Britain and the </w:t>
      </w:r>
    </w:p>
    <w:p w14:paraId="5A7917B8" w14:textId="77777777" w:rsidR="007A18D6" w:rsidRPr="007A18D6" w:rsidRDefault="007A18D6" w:rsidP="007A18D6">
      <w:pPr>
        <w:tabs>
          <w:tab w:val="left" w:pos="0"/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 New Roman" w:hAnsi="Times New Roman"/>
          <w:b/>
          <w:bCs/>
          <w:color w:val="263238"/>
          <w:spacing w:val="6"/>
          <w:sz w:val="22"/>
          <w:szCs w:val="22"/>
          <w:shd w:val="clear" w:color="auto" w:fill="FFFFFF"/>
          <w:lang w:val="en-GB"/>
        </w:rPr>
      </w:pPr>
      <w:r w:rsidRPr="007A18D6">
        <w:rPr>
          <w:rFonts w:ascii="Times New Roman" w:hAnsi="Times New Roman"/>
          <w:b/>
          <w:i/>
          <w:iCs/>
          <w:sz w:val="22"/>
          <w:lang w:val="en-GB"/>
        </w:rPr>
        <w:t xml:space="preserve">     United States,</w:t>
      </w:r>
      <w:r w:rsidRPr="007A18D6">
        <w:rPr>
          <w:rFonts w:ascii="Times New Roman" w:hAnsi="Times New Roman"/>
          <w:b/>
          <w:sz w:val="22"/>
          <w:lang w:val="en-GB"/>
        </w:rPr>
        <w:t xml:space="preserve"> 2nd ed. Studentlitteratur 2012. ISBN:</w:t>
      </w:r>
      <w:r w:rsidRPr="007A18D6">
        <w:rPr>
          <w:rFonts w:ascii="Times New Roman" w:hAnsi="Times New Roman"/>
          <w:b/>
          <w:bCs/>
          <w:sz w:val="32"/>
          <w:szCs w:val="28"/>
          <w:lang w:val="en-GB"/>
        </w:rPr>
        <w:t xml:space="preserve"> </w:t>
      </w:r>
      <w:r w:rsidRPr="007A18D6">
        <w:rPr>
          <w:rFonts w:ascii="Times New Roman" w:hAnsi="Times New Roman"/>
          <w:b/>
          <w:bCs/>
          <w:color w:val="263238"/>
          <w:spacing w:val="6"/>
          <w:sz w:val="22"/>
          <w:szCs w:val="22"/>
          <w:shd w:val="clear" w:color="auto" w:fill="FFFFFF"/>
          <w:lang w:val="en-GB"/>
        </w:rPr>
        <w:t>9789144070643</w:t>
      </w:r>
    </w:p>
    <w:p w14:paraId="728FD671" w14:textId="77777777" w:rsidR="007A18D6" w:rsidRPr="007A18D6" w:rsidRDefault="007A18D6" w:rsidP="007A18D6">
      <w:pPr>
        <w:tabs>
          <w:tab w:val="left" w:pos="0"/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 New Roman" w:hAnsi="Times New Roman"/>
          <w:b/>
          <w:bCs/>
          <w:color w:val="263238"/>
          <w:spacing w:val="6"/>
          <w:sz w:val="22"/>
          <w:szCs w:val="22"/>
          <w:shd w:val="clear" w:color="auto" w:fill="FFFFFF"/>
          <w:lang w:val="en-GB"/>
        </w:rPr>
      </w:pPr>
    </w:p>
    <w:p w14:paraId="1322B3C6" w14:textId="77777777" w:rsidR="007A18D6" w:rsidRPr="007A18D6" w:rsidRDefault="007A18D6" w:rsidP="007A18D6">
      <w:pPr>
        <w:tabs>
          <w:tab w:val="left" w:pos="0"/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 New Roman" w:hAnsi="Times New Roman"/>
          <w:b/>
          <w:bCs/>
          <w:color w:val="263238"/>
          <w:spacing w:val="6"/>
          <w:sz w:val="22"/>
          <w:szCs w:val="22"/>
          <w:shd w:val="clear" w:color="auto" w:fill="FFFFFF"/>
          <w:lang w:val="en-GB"/>
        </w:rPr>
      </w:pPr>
      <w:r w:rsidRPr="007A18D6">
        <w:rPr>
          <w:rFonts w:ascii="Times New Roman" w:hAnsi="Times New Roman"/>
          <w:b/>
          <w:bCs/>
          <w:color w:val="263238"/>
          <w:spacing w:val="6"/>
          <w:sz w:val="22"/>
          <w:szCs w:val="22"/>
          <w:shd w:val="clear" w:color="auto" w:fill="FFFFFF"/>
          <w:lang w:val="en-GB"/>
        </w:rPr>
        <w:t xml:space="preserve">Wilde, Oscar. </w:t>
      </w:r>
      <w:r w:rsidRPr="007A18D6">
        <w:rPr>
          <w:rFonts w:ascii="Times New Roman" w:hAnsi="Times New Roman"/>
          <w:b/>
          <w:bCs/>
          <w:i/>
          <w:iCs/>
          <w:color w:val="263238"/>
          <w:spacing w:val="6"/>
          <w:sz w:val="22"/>
          <w:szCs w:val="22"/>
          <w:shd w:val="clear" w:color="auto" w:fill="FFFFFF"/>
          <w:lang w:val="en-GB"/>
        </w:rPr>
        <w:t>The Picture of Dorian Gray</w:t>
      </w:r>
      <w:r w:rsidRPr="007A18D6">
        <w:rPr>
          <w:rFonts w:ascii="Times New Roman" w:hAnsi="Times New Roman"/>
          <w:b/>
          <w:bCs/>
          <w:color w:val="263238"/>
          <w:spacing w:val="6"/>
          <w:sz w:val="22"/>
          <w:szCs w:val="22"/>
          <w:shd w:val="clear" w:color="auto" w:fill="FFFFFF"/>
          <w:lang w:val="en-GB"/>
        </w:rPr>
        <w:t>. Penguin Classics, 2012.</w:t>
      </w:r>
    </w:p>
    <w:p w14:paraId="35577D2F" w14:textId="77777777" w:rsidR="007A18D6" w:rsidRDefault="007A18D6" w:rsidP="007A18D6">
      <w:pPr>
        <w:rPr>
          <w:rFonts w:ascii="Times New Roman" w:hAnsi="Times New Roman"/>
          <w:b/>
          <w:bCs/>
          <w:sz w:val="22"/>
          <w:szCs w:val="22"/>
          <w:lang w:val="en-GB"/>
        </w:rPr>
      </w:pPr>
      <w:r w:rsidRPr="007A18D6">
        <w:rPr>
          <w:rFonts w:ascii="Times New Roman" w:hAnsi="Times New Roman"/>
          <w:b/>
          <w:bCs/>
          <w:color w:val="263238"/>
          <w:spacing w:val="6"/>
          <w:sz w:val="22"/>
          <w:shd w:val="clear" w:color="auto" w:fill="FFFFFF"/>
          <w:lang w:val="en-GB"/>
        </w:rPr>
        <w:t xml:space="preserve">     </w:t>
      </w:r>
      <w:r w:rsidRPr="007A18D6">
        <w:rPr>
          <w:rFonts w:ascii="Times New Roman" w:hAnsi="Times New Roman"/>
          <w:b/>
          <w:bCs/>
          <w:color w:val="263238"/>
          <w:spacing w:val="6"/>
          <w:sz w:val="22"/>
          <w:szCs w:val="22"/>
          <w:shd w:val="clear" w:color="auto" w:fill="FFFFFF"/>
          <w:lang w:val="en-GB"/>
        </w:rPr>
        <w:t xml:space="preserve">ISBN: </w:t>
      </w:r>
      <w:r w:rsidRPr="007A18D6">
        <w:rPr>
          <w:rFonts w:ascii="Times New Roman" w:hAnsi="Times New Roman"/>
          <w:b/>
          <w:bCs/>
          <w:sz w:val="22"/>
          <w:szCs w:val="22"/>
          <w:lang w:val="en-GB"/>
        </w:rPr>
        <w:t>9780141199498</w:t>
      </w:r>
    </w:p>
    <w:p w14:paraId="56981546" w14:textId="77777777" w:rsidR="007A18D6" w:rsidRPr="007A18D6" w:rsidRDefault="007A18D6" w:rsidP="007A18D6">
      <w:pPr>
        <w:rPr>
          <w:rFonts w:ascii="Times New Roman" w:hAnsi="Times New Roman"/>
          <w:b/>
          <w:bCs/>
          <w:sz w:val="22"/>
          <w:szCs w:val="22"/>
          <w:lang w:val="en-GB"/>
        </w:rPr>
      </w:pPr>
    </w:p>
    <w:p w14:paraId="786A4E23" w14:textId="77777777" w:rsidR="007A18D6" w:rsidRPr="007A18D6" w:rsidRDefault="007A18D6" w:rsidP="007A18D6">
      <w:pPr>
        <w:pStyle w:val="paragraph"/>
        <w:spacing w:before="0" w:beforeAutospacing="0" w:after="0" w:afterAutospacing="0"/>
        <w:textAlignment w:val="baseline"/>
        <w:rPr>
          <w:rFonts w:ascii="Times New Roman" w:hAnsi="Times New Roman" w:cs="Times New Roman"/>
          <w:b/>
          <w:bCs/>
          <w:sz w:val="16"/>
          <w:szCs w:val="16"/>
          <w:lang w:val="en-US"/>
        </w:rPr>
      </w:pPr>
      <w:r w:rsidRPr="007A18D6">
        <w:rPr>
          <w:rStyle w:val="normaltextrun"/>
          <w:rFonts w:ascii="Times New Roman" w:hAnsi="Times New Roman" w:cs="Times New Roman"/>
          <w:b/>
          <w:bCs/>
          <w:sz w:val="22"/>
          <w:szCs w:val="22"/>
          <w:lang w:val="en-GB"/>
        </w:rPr>
        <w:t xml:space="preserve">Fitzgerald, F. Scott. </w:t>
      </w:r>
      <w:r w:rsidRPr="007A18D6">
        <w:rPr>
          <w:rStyle w:val="normaltextrun"/>
          <w:rFonts w:ascii="Times New Roman" w:hAnsi="Times New Roman" w:cs="Times New Roman"/>
          <w:b/>
          <w:bCs/>
          <w:i/>
          <w:iCs/>
          <w:sz w:val="22"/>
          <w:szCs w:val="22"/>
          <w:lang w:val="en-GB"/>
        </w:rPr>
        <w:t>The Great Gatsby</w:t>
      </w:r>
      <w:r w:rsidRPr="007A18D6">
        <w:rPr>
          <w:rStyle w:val="normaltextrun"/>
          <w:rFonts w:ascii="Times New Roman" w:hAnsi="Times New Roman" w:cs="Times New Roman"/>
          <w:b/>
          <w:bCs/>
          <w:sz w:val="22"/>
          <w:szCs w:val="22"/>
          <w:lang w:val="en-GB"/>
        </w:rPr>
        <w:t>. 1926. Any edition is fine.</w:t>
      </w:r>
      <w:r w:rsidRPr="007A18D6">
        <w:rPr>
          <w:rStyle w:val="normaltextrun"/>
          <w:rFonts w:ascii="Times New Roman" w:hAnsi="Times New Roman" w:cs="Times New Roman"/>
          <w:b/>
          <w:bCs/>
          <w:sz w:val="22"/>
          <w:szCs w:val="22"/>
          <w:lang w:val="en-US"/>
        </w:rPr>
        <w:t> </w:t>
      </w:r>
      <w:r w:rsidRPr="007A18D6">
        <w:rPr>
          <w:rStyle w:val="eop"/>
          <w:rFonts w:ascii="Times New Roman" w:hAnsi="Times New Roman" w:cs="Times New Roman"/>
          <w:b/>
          <w:bCs/>
          <w:sz w:val="22"/>
          <w:szCs w:val="22"/>
          <w:lang w:val="en-US"/>
        </w:rPr>
        <w:t> </w:t>
      </w:r>
    </w:p>
    <w:p w14:paraId="21447B4B" w14:textId="77777777" w:rsidR="007A18D6" w:rsidRPr="007A18D6" w:rsidRDefault="007A18D6" w:rsidP="007A18D6">
      <w:pPr>
        <w:pStyle w:val="paragraph"/>
        <w:spacing w:before="0" w:beforeAutospacing="0" w:after="0" w:afterAutospacing="0"/>
        <w:textAlignment w:val="baseline"/>
        <w:rPr>
          <w:rFonts w:ascii="Times New Roman" w:hAnsi="Times New Roman" w:cs="Times New Roman"/>
          <w:b/>
          <w:bCs/>
          <w:sz w:val="16"/>
          <w:szCs w:val="16"/>
          <w:lang w:val="en-US"/>
        </w:rPr>
      </w:pPr>
      <w:r w:rsidRPr="007A18D6">
        <w:rPr>
          <w:rStyle w:val="normaltextrun"/>
          <w:rFonts w:ascii="Times New Roman" w:hAnsi="Times New Roman" w:cs="Times New Roman"/>
          <w:b/>
          <w:bCs/>
          <w:sz w:val="22"/>
          <w:szCs w:val="22"/>
          <w:lang w:val="en-US"/>
        </w:rPr>
        <w:t> </w:t>
      </w:r>
      <w:r w:rsidRPr="007A18D6">
        <w:rPr>
          <w:rStyle w:val="eop"/>
          <w:rFonts w:ascii="Times New Roman" w:hAnsi="Times New Roman" w:cs="Times New Roman"/>
          <w:b/>
          <w:bCs/>
          <w:sz w:val="22"/>
          <w:szCs w:val="22"/>
          <w:lang w:val="en-US"/>
        </w:rPr>
        <w:t> </w:t>
      </w:r>
    </w:p>
    <w:p w14:paraId="5B3AB959" w14:textId="77777777" w:rsidR="007A18D6" w:rsidRPr="007A18D6" w:rsidRDefault="007A18D6" w:rsidP="007A18D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imes New Roman" w:hAnsi="Times New Roman" w:cs="Times New Roman"/>
          <w:i/>
          <w:iCs/>
          <w:sz w:val="22"/>
          <w:szCs w:val="22"/>
          <w:lang w:val="en-GB"/>
        </w:rPr>
      </w:pPr>
      <w:r w:rsidRPr="007A18D6">
        <w:rPr>
          <w:rStyle w:val="normaltextrun"/>
          <w:rFonts w:ascii="Times New Roman" w:hAnsi="Times New Roman" w:cs="Times New Roman"/>
          <w:b/>
          <w:bCs/>
          <w:sz w:val="22"/>
          <w:szCs w:val="22"/>
          <w:lang w:val="en-GB"/>
        </w:rPr>
        <w:t xml:space="preserve">Miller, Arthur. </w:t>
      </w:r>
      <w:r w:rsidRPr="007A18D6">
        <w:rPr>
          <w:rStyle w:val="normaltextrun"/>
          <w:rFonts w:ascii="Times New Roman" w:hAnsi="Times New Roman" w:cs="Times New Roman"/>
          <w:b/>
          <w:bCs/>
          <w:i/>
          <w:iCs/>
          <w:sz w:val="22"/>
          <w:szCs w:val="22"/>
          <w:lang w:val="en-GB"/>
        </w:rPr>
        <w:t>Death of a Salesman</w:t>
      </w:r>
      <w:r w:rsidRPr="007A18D6">
        <w:rPr>
          <w:rStyle w:val="normaltextrun"/>
          <w:rFonts w:ascii="Times New Roman" w:hAnsi="Times New Roman" w:cs="Times New Roman"/>
          <w:b/>
          <w:bCs/>
          <w:sz w:val="22"/>
          <w:szCs w:val="22"/>
          <w:lang w:val="en-GB"/>
        </w:rPr>
        <w:t>. 1949. Any edition is fine.</w:t>
      </w:r>
      <w:r w:rsidRPr="007A18D6">
        <w:rPr>
          <w:rStyle w:val="normaltextrun"/>
          <w:rFonts w:ascii="Times New Roman" w:hAnsi="Times New Roman" w:cs="Times New Roman"/>
          <w:sz w:val="22"/>
          <w:szCs w:val="22"/>
          <w:lang w:val="en-GB"/>
        </w:rPr>
        <w:t xml:space="preserve"> (Also collected in </w:t>
      </w:r>
      <w:r w:rsidRPr="007A18D6">
        <w:rPr>
          <w:rStyle w:val="normaltextrun"/>
          <w:rFonts w:ascii="Times New Roman" w:hAnsi="Times New Roman" w:cs="Times New Roman"/>
          <w:i/>
          <w:iCs/>
          <w:sz w:val="22"/>
          <w:szCs w:val="22"/>
          <w:lang w:val="en-GB"/>
        </w:rPr>
        <w:t xml:space="preserve">The Norton </w:t>
      </w:r>
    </w:p>
    <w:p w14:paraId="76E561A5" w14:textId="77777777" w:rsidR="007A18D6" w:rsidRPr="007A18D6" w:rsidRDefault="007A18D6" w:rsidP="007A18D6">
      <w:pPr>
        <w:pStyle w:val="paragraph"/>
        <w:spacing w:before="0" w:beforeAutospacing="0" w:after="0" w:afterAutospacing="0"/>
        <w:textAlignment w:val="baseline"/>
        <w:rPr>
          <w:rStyle w:val="eop"/>
          <w:rFonts w:ascii="Times New Roman" w:hAnsi="Times New Roman" w:cs="Times New Roman"/>
          <w:sz w:val="22"/>
          <w:szCs w:val="22"/>
          <w:lang w:val="en-US"/>
        </w:rPr>
      </w:pPr>
      <w:r w:rsidRPr="007A18D6">
        <w:rPr>
          <w:rStyle w:val="normaltextrun"/>
          <w:rFonts w:ascii="Times New Roman" w:hAnsi="Times New Roman" w:cs="Times New Roman"/>
          <w:i/>
          <w:iCs/>
          <w:sz w:val="22"/>
          <w:szCs w:val="22"/>
          <w:lang w:val="en-GB"/>
        </w:rPr>
        <w:t xml:space="preserve">     Introduction to Literature, 11</w:t>
      </w:r>
      <w:r w:rsidRPr="007A18D6">
        <w:rPr>
          <w:rStyle w:val="normaltextrun"/>
          <w:rFonts w:ascii="Times New Roman" w:hAnsi="Times New Roman" w:cs="Times New Roman"/>
          <w:i/>
          <w:iCs/>
          <w:sz w:val="22"/>
          <w:szCs w:val="22"/>
          <w:vertAlign w:val="superscript"/>
          <w:lang w:val="en-GB"/>
        </w:rPr>
        <w:t>th</w:t>
      </w:r>
      <w:r w:rsidRPr="007A18D6">
        <w:rPr>
          <w:rStyle w:val="normaltextrun"/>
          <w:rFonts w:ascii="Times New Roman" w:hAnsi="Times New Roman" w:cs="Times New Roman"/>
          <w:i/>
          <w:iCs/>
          <w:sz w:val="22"/>
          <w:szCs w:val="22"/>
          <w:lang w:val="en-GB"/>
        </w:rPr>
        <w:t xml:space="preserve"> ed. – </w:t>
      </w:r>
      <w:r w:rsidRPr="007A18D6">
        <w:rPr>
          <w:rStyle w:val="normaltextrun"/>
          <w:rFonts w:ascii="Times New Roman" w:hAnsi="Times New Roman" w:cs="Times New Roman"/>
          <w:i/>
          <w:iCs/>
          <w:sz w:val="22"/>
          <w:szCs w:val="22"/>
          <w:highlight w:val="yellow"/>
          <w:lang w:val="en-GB"/>
        </w:rPr>
        <w:t>from the first term of English</w:t>
      </w:r>
      <w:r w:rsidRPr="007A18D6">
        <w:rPr>
          <w:rStyle w:val="normaltextrun"/>
          <w:rFonts w:ascii="Times New Roman" w:hAnsi="Times New Roman" w:cs="Times New Roman"/>
          <w:sz w:val="22"/>
          <w:szCs w:val="22"/>
          <w:highlight w:val="yellow"/>
          <w:lang w:val="en-GB"/>
        </w:rPr>
        <w:t>.)</w:t>
      </w:r>
      <w:r w:rsidRPr="007A18D6">
        <w:rPr>
          <w:rStyle w:val="normaltextrun"/>
          <w:rFonts w:ascii="Times New Roman" w:hAnsi="Times New Roman" w:cs="Times New Roman"/>
          <w:sz w:val="22"/>
          <w:szCs w:val="22"/>
          <w:lang w:val="en-US"/>
        </w:rPr>
        <w:t> </w:t>
      </w:r>
      <w:r w:rsidRPr="007A18D6">
        <w:rPr>
          <w:rStyle w:val="eop"/>
          <w:rFonts w:ascii="Times New Roman" w:hAnsi="Times New Roman" w:cs="Times New Roman"/>
          <w:sz w:val="22"/>
          <w:szCs w:val="22"/>
          <w:lang w:val="en-US"/>
        </w:rPr>
        <w:t> </w:t>
      </w:r>
    </w:p>
    <w:p w14:paraId="58E000BC" w14:textId="77777777" w:rsidR="007A18D6" w:rsidRPr="007A18D6" w:rsidRDefault="007A18D6" w:rsidP="007A18D6">
      <w:pPr>
        <w:pStyle w:val="paragraph"/>
        <w:spacing w:before="0" w:beforeAutospacing="0" w:after="0" w:afterAutospacing="0"/>
        <w:textAlignment w:val="baseline"/>
        <w:rPr>
          <w:rFonts w:ascii="Times New Roman" w:hAnsi="Times New Roman" w:cs="Times New Roman"/>
          <w:sz w:val="16"/>
          <w:szCs w:val="16"/>
          <w:lang w:val="en-US"/>
        </w:rPr>
      </w:pPr>
    </w:p>
    <w:p w14:paraId="248907A3" w14:textId="77777777" w:rsidR="007A18D6" w:rsidRPr="007A18D6" w:rsidRDefault="007A18D6" w:rsidP="007A18D6">
      <w:pPr>
        <w:textAlignment w:val="baseline"/>
        <w:rPr>
          <w:rFonts w:ascii="Times New Roman" w:hAnsi="Times New Roman"/>
          <w:sz w:val="16"/>
          <w:szCs w:val="16"/>
          <w:lang w:val="en-GB"/>
        </w:rPr>
      </w:pPr>
      <w:r w:rsidRPr="007A18D6">
        <w:rPr>
          <w:rFonts w:ascii="Times New Roman" w:hAnsi="Times New Roman"/>
          <w:b/>
          <w:bCs/>
          <w:sz w:val="22"/>
          <w:szCs w:val="22"/>
          <w:lang w:val="en-US"/>
        </w:rPr>
        <w:t xml:space="preserve">Mays, Kelly. J. Ed. </w:t>
      </w:r>
      <w:r w:rsidRPr="007A18D6">
        <w:rPr>
          <w:rFonts w:ascii="Times New Roman" w:hAnsi="Times New Roman"/>
          <w:b/>
          <w:bCs/>
          <w:i/>
          <w:iCs/>
          <w:sz w:val="22"/>
          <w:szCs w:val="22"/>
          <w:lang w:val="en-US"/>
        </w:rPr>
        <w:t>Norton Introduction to Literature, shorter twelfth edition</w:t>
      </w:r>
      <w:r w:rsidRPr="007A18D6">
        <w:rPr>
          <w:rFonts w:ascii="Times New Roman" w:hAnsi="Times New Roman"/>
          <w:b/>
          <w:bCs/>
          <w:sz w:val="22"/>
          <w:szCs w:val="22"/>
          <w:lang w:val="en-US"/>
        </w:rPr>
        <w:t>. WW.  </w:t>
      </w:r>
      <w:r w:rsidRPr="007A18D6">
        <w:rPr>
          <w:rFonts w:ascii="Times New Roman" w:hAnsi="Times New Roman"/>
          <w:sz w:val="22"/>
          <w:szCs w:val="22"/>
          <w:lang w:val="en-GB"/>
        </w:rPr>
        <w:t> </w:t>
      </w:r>
    </w:p>
    <w:p w14:paraId="37F6BBCD" w14:textId="77777777" w:rsidR="007A18D6" w:rsidRPr="007A18D6" w:rsidRDefault="007A18D6" w:rsidP="007A18D6">
      <w:pPr>
        <w:textAlignment w:val="baseline"/>
        <w:rPr>
          <w:rFonts w:ascii="Times New Roman" w:hAnsi="Times New Roman"/>
          <w:sz w:val="22"/>
          <w:szCs w:val="22"/>
          <w:lang w:val="en-GB"/>
        </w:rPr>
      </w:pPr>
      <w:r w:rsidRPr="007A18D6">
        <w:rPr>
          <w:rFonts w:ascii="Times New Roman" w:hAnsi="Times New Roman"/>
          <w:b/>
          <w:bCs/>
          <w:sz w:val="22"/>
          <w:szCs w:val="22"/>
          <w:lang w:val="en-US"/>
        </w:rPr>
        <w:t>     Norton, 2015</w:t>
      </w:r>
      <w:r w:rsidRPr="007A18D6">
        <w:rPr>
          <w:rFonts w:ascii="Times New Roman" w:hAnsi="Times New Roman"/>
          <w:b/>
          <w:bCs/>
          <w:sz w:val="22"/>
          <w:lang w:val="en-US"/>
        </w:rPr>
        <w:t xml:space="preserve">. ISBN: </w:t>
      </w:r>
      <w:r w:rsidRPr="007A18D6">
        <w:rPr>
          <w:rFonts w:ascii="Times New Roman" w:hAnsi="Times New Roman"/>
          <w:b/>
          <w:bCs/>
          <w:sz w:val="22"/>
          <w:szCs w:val="22"/>
          <w:lang w:val="en-GB"/>
        </w:rPr>
        <w:t>9780393664942</w:t>
      </w:r>
      <w:r w:rsidRPr="007A18D6">
        <w:rPr>
          <w:rFonts w:ascii="Times New Roman" w:hAnsi="Times New Roman"/>
          <w:sz w:val="22"/>
          <w:szCs w:val="22"/>
          <w:lang w:val="en-GB"/>
        </w:rPr>
        <w:t> </w:t>
      </w:r>
      <w:r w:rsidRPr="007A18D6">
        <w:rPr>
          <w:rFonts w:ascii="Times New Roman" w:hAnsi="Times New Roman"/>
          <w:sz w:val="22"/>
          <w:szCs w:val="22"/>
        </w:rPr>
        <w:t>(</w:t>
      </w:r>
      <w:r w:rsidRPr="007A18D6">
        <w:rPr>
          <w:rFonts w:ascii="Times New Roman" w:hAnsi="Times New Roman"/>
          <w:i/>
          <w:iCs/>
          <w:sz w:val="22"/>
          <w:szCs w:val="22"/>
          <w:highlight w:val="yellow"/>
        </w:rPr>
        <w:t xml:space="preserve">From the </w:t>
      </w:r>
      <w:proofErr w:type="spellStart"/>
      <w:r w:rsidRPr="007A18D6">
        <w:rPr>
          <w:rFonts w:ascii="Times New Roman" w:hAnsi="Times New Roman"/>
          <w:i/>
          <w:iCs/>
          <w:sz w:val="22"/>
          <w:szCs w:val="22"/>
          <w:highlight w:val="yellow"/>
        </w:rPr>
        <w:t>first</w:t>
      </w:r>
      <w:proofErr w:type="spellEnd"/>
      <w:r w:rsidRPr="007A18D6">
        <w:rPr>
          <w:rFonts w:ascii="Times New Roman" w:hAnsi="Times New Roman"/>
          <w:i/>
          <w:iCs/>
          <w:sz w:val="22"/>
          <w:szCs w:val="22"/>
          <w:highlight w:val="yellow"/>
        </w:rPr>
        <w:t xml:space="preserve"> term </w:t>
      </w:r>
      <w:proofErr w:type="spellStart"/>
      <w:r w:rsidRPr="007A18D6">
        <w:rPr>
          <w:rFonts w:ascii="Times New Roman" w:hAnsi="Times New Roman"/>
          <w:i/>
          <w:iCs/>
          <w:sz w:val="22"/>
          <w:szCs w:val="22"/>
          <w:highlight w:val="yellow"/>
        </w:rPr>
        <w:t>of</w:t>
      </w:r>
      <w:proofErr w:type="spellEnd"/>
      <w:r w:rsidRPr="007A18D6">
        <w:rPr>
          <w:rFonts w:ascii="Times New Roman" w:hAnsi="Times New Roman"/>
          <w:i/>
          <w:iCs/>
          <w:sz w:val="22"/>
          <w:szCs w:val="22"/>
          <w:highlight w:val="yellow"/>
        </w:rPr>
        <w:t xml:space="preserve"> English</w:t>
      </w:r>
      <w:r w:rsidRPr="007A18D6">
        <w:rPr>
          <w:rFonts w:ascii="Times New Roman" w:hAnsi="Times New Roman"/>
          <w:sz w:val="22"/>
          <w:szCs w:val="22"/>
          <w:highlight w:val="yellow"/>
        </w:rPr>
        <w:t>)</w:t>
      </w:r>
    </w:p>
    <w:p w14:paraId="14BB41F7" w14:textId="77777777" w:rsidR="007A18D6" w:rsidRPr="007A18D6" w:rsidRDefault="007A18D6" w:rsidP="007A18D6">
      <w:pPr>
        <w:tabs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 New Roman" w:hAnsi="Times New Roman"/>
          <w:b/>
          <w:lang w:val="en-GB"/>
        </w:rPr>
      </w:pPr>
    </w:p>
    <w:p w14:paraId="6EDE528E" w14:textId="77777777" w:rsidR="007A18D6" w:rsidRPr="007A18D6" w:rsidRDefault="007A18D6" w:rsidP="007A18D6">
      <w:pPr>
        <w:tabs>
          <w:tab w:val="left" w:pos="0"/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 New Roman" w:hAnsi="Times New Roman"/>
          <w:b/>
          <w:lang w:val="en-GB"/>
        </w:rPr>
      </w:pPr>
      <w:r w:rsidRPr="007A18D6">
        <w:rPr>
          <w:rFonts w:ascii="Times New Roman" w:hAnsi="Times New Roman"/>
          <w:b/>
          <w:i/>
          <w:lang w:val="en-GB"/>
        </w:rPr>
        <w:t>American Short Stories</w:t>
      </w:r>
      <w:r w:rsidRPr="007A18D6">
        <w:rPr>
          <w:rFonts w:ascii="Times New Roman" w:hAnsi="Times New Roman"/>
          <w:b/>
          <w:lang w:val="en-GB"/>
        </w:rPr>
        <w:t>. (Compendium to be found on LISAM)</w:t>
      </w:r>
    </w:p>
    <w:p w14:paraId="621209C5" w14:textId="77777777" w:rsidR="007A18D6" w:rsidRPr="00FA4325" w:rsidRDefault="007A18D6" w:rsidP="007A18D6">
      <w:pPr>
        <w:tabs>
          <w:tab w:val="left" w:pos="0"/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" w:hAnsi="Times"/>
          <w:b/>
          <w:lang w:val="en-GB"/>
        </w:rPr>
      </w:pPr>
    </w:p>
    <w:p w14:paraId="3F431621" w14:textId="77777777" w:rsidR="007A18D6" w:rsidRPr="00FA4325" w:rsidRDefault="007A18D6" w:rsidP="007A18D6">
      <w:pPr>
        <w:rPr>
          <w:rFonts w:ascii="Times New Roman" w:hAnsi="Times New Roman"/>
          <w:b/>
          <w:color w:val="000000"/>
          <w:szCs w:val="24"/>
          <w:lang w:val="en-GB"/>
        </w:rPr>
      </w:pPr>
    </w:p>
    <w:p w14:paraId="32509472" w14:textId="77777777" w:rsidR="007A18D6" w:rsidRPr="00FA4325" w:rsidRDefault="007A18D6" w:rsidP="007A18D6">
      <w:pPr>
        <w:tabs>
          <w:tab w:val="left" w:pos="0"/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" w:hAnsi="Times"/>
          <w:b/>
          <w:lang w:val="en-GB"/>
        </w:rPr>
      </w:pPr>
    </w:p>
    <w:p w14:paraId="585BB234" w14:textId="77777777" w:rsidR="007A18D6" w:rsidRPr="00FA4325" w:rsidRDefault="007A18D6" w:rsidP="007A18D6">
      <w:pPr>
        <w:tabs>
          <w:tab w:val="left" w:pos="0"/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" w:hAnsi="Times"/>
          <w:b/>
          <w:lang w:val="en-GB"/>
        </w:rPr>
      </w:pPr>
      <w:proofErr w:type="gramStart"/>
      <w:r w:rsidRPr="00FA4325">
        <w:rPr>
          <w:rFonts w:ascii="Times" w:hAnsi="Times"/>
          <w:b/>
          <w:lang w:val="en-GB"/>
        </w:rPr>
        <w:t>Plus</w:t>
      </w:r>
      <w:proofErr w:type="gramEnd"/>
      <w:r w:rsidRPr="00FA4325">
        <w:rPr>
          <w:rFonts w:ascii="Times" w:hAnsi="Times"/>
          <w:b/>
          <w:lang w:val="en-GB"/>
        </w:rPr>
        <w:t xml:space="preserve"> compendiums provided by the department.</w:t>
      </w:r>
    </w:p>
    <w:p w14:paraId="50D05818" w14:textId="77777777" w:rsidR="007A18D6" w:rsidRDefault="007A18D6" w:rsidP="007A18D6">
      <w:pPr>
        <w:tabs>
          <w:tab w:val="left" w:pos="0"/>
        </w:tabs>
        <w:rPr>
          <w:rFonts w:ascii="Times" w:hAnsi="Times"/>
          <w:lang w:val="en-GB"/>
        </w:rPr>
      </w:pPr>
      <w:r>
        <w:rPr>
          <w:rFonts w:ascii="Times" w:hAnsi="Times"/>
          <w:lang w:val="en-GB"/>
        </w:rPr>
        <w:lastRenderedPageBreak/>
        <w:tab/>
      </w:r>
      <w:r>
        <w:rPr>
          <w:rFonts w:ascii="Times" w:hAnsi="Times"/>
          <w:lang w:val="en-GB"/>
        </w:rPr>
        <w:tab/>
      </w:r>
      <w:r>
        <w:rPr>
          <w:rFonts w:ascii="Times" w:hAnsi="Times"/>
          <w:lang w:val="en-GB"/>
        </w:rPr>
        <w:tab/>
      </w:r>
    </w:p>
    <w:p w14:paraId="63D07D70" w14:textId="77777777" w:rsidR="007A18D6" w:rsidRDefault="007A18D6" w:rsidP="007A18D6">
      <w:pPr>
        <w:pStyle w:val="Rubrik3"/>
        <w:tabs>
          <w:tab w:val="left" w:pos="426"/>
        </w:tabs>
        <w:rPr>
          <w:b/>
          <w:sz w:val="24"/>
          <w:lang w:val="en-GB"/>
        </w:rPr>
      </w:pPr>
      <w:r>
        <w:rPr>
          <w:sz w:val="24"/>
          <w:lang w:val="en-GB"/>
        </w:rPr>
        <w:t>Reference Literature</w:t>
      </w:r>
    </w:p>
    <w:p w14:paraId="50692108" w14:textId="77777777" w:rsidR="007A18D6" w:rsidRDefault="007A18D6" w:rsidP="007A18D6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" w:hAnsi="Times"/>
          <w:lang w:val="en-GB"/>
        </w:rPr>
      </w:pPr>
    </w:p>
    <w:p w14:paraId="6C250699" w14:textId="77777777" w:rsidR="007A18D6" w:rsidRDefault="007A18D6" w:rsidP="007A18D6">
      <w:pPr>
        <w:tabs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lang w:val="en-GB"/>
        </w:rPr>
      </w:pPr>
      <w:r>
        <w:rPr>
          <w:rFonts w:ascii="Times" w:hAnsi="Times"/>
          <w:lang w:val="en-GB"/>
        </w:rPr>
        <w:t>Gaunt, William</w:t>
      </w:r>
      <w:r>
        <w:rPr>
          <w:rFonts w:ascii="Times" w:hAnsi="Times"/>
          <w:i/>
          <w:lang w:val="en-GB"/>
        </w:rPr>
        <w:t>. A Concise History of English Painting</w:t>
      </w:r>
      <w:r>
        <w:rPr>
          <w:rFonts w:ascii="Times" w:hAnsi="Times"/>
          <w:lang w:val="en-GB"/>
        </w:rPr>
        <w:t xml:space="preserve">.  </w:t>
      </w:r>
      <w:smartTag w:uri="urn:schemas-microsoft-com:office:smarttags" w:element="place">
        <w:smartTag w:uri="urn:schemas-microsoft-com:office:smarttags" w:element="City">
          <w:r>
            <w:rPr>
              <w:rFonts w:ascii="Times" w:hAnsi="Times"/>
              <w:lang w:val="en-GB"/>
            </w:rPr>
            <w:t>London</w:t>
          </w:r>
        </w:smartTag>
      </w:smartTag>
      <w:r>
        <w:rPr>
          <w:rFonts w:ascii="Times" w:hAnsi="Times"/>
          <w:lang w:val="en-GB"/>
        </w:rPr>
        <w:t>: Thames &amp; Hudson, 1985.</w:t>
      </w:r>
    </w:p>
    <w:p w14:paraId="637AFB7D" w14:textId="77777777" w:rsidR="007A18D6" w:rsidRDefault="007A18D6" w:rsidP="007A18D6">
      <w:pPr>
        <w:tabs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lang w:val="en-GB"/>
        </w:rPr>
      </w:pPr>
    </w:p>
    <w:p w14:paraId="000ED76F" w14:textId="77777777" w:rsidR="007A18D6" w:rsidRDefault="007A18D6" w:rsidP="007A18D6">
      <w:pPr>
        <w:tabs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lang w:val="en-GB"/>
        </w:rPr>
      </w:pPr>
      <w:r>
        <w:rPr>
          <w:rFonts w:ascii="Times" w:hAnsi="Times"/>
          <w:lang w:val="en-GB"/>
        </w:rPr>
        <w:t xml:space="preserve">Inge, </w:t>
      </w:r>
      <w:proofErr w:type="spellStart"/>
      <w:proofErr w:type="gramStart"/>
      <w:r>
        <w:rPr>
          <w:rFonts w:ascii="Times" w:hAnsi="Times"/>
          <w:lang w:val="en-GB"/>
        </w:rPr>
        <w:t>M.Thomas</w:t>
      </w:r>
      <w:proofErr w:type="spellEnd"/>
      <w:proofErr w:type="gramEnd"/>
      <w:r>
        <w:rPr>
          <w:rFonts w:ascii="Times" w:hAnsi="Times"/>
          <w:lang w:val="en-GB"/>
        </w:rPr>
        <w:t xml:space="preserve">, ed. </w:t>
      </w:r>
      <w:r>
        <w:rPr>
          <w:rFonts w:ascii="Times" w:hAnsi="Times"/>
          <w:i/>
          <w:lang w:val="en-GB"/>
        </w:rPr>
        <w:t>A Nineteenth-Century American Reader</w:t>
      </w:r>
      <w:r>
        <w:rPr>
          <w:rFonts w:ascii="Times" w:hAnsi="Times"/>
          <w:lang w:val="en-GB"/>
        </w:rPr>
        <w:t xml:space="preserve">. </w:t>
      </w:r>
      <w:smartTag w:uri="urn:schemas-microsoft-com:office:smarttags" w:element="place">
        <w:smartTag w:uri="urn:schemas-microsoft-com:office:smarttags" w:element="City">
          <w:r>
            <w:rPr>
              <w:rFonts w:ascii="Times" w:hAnsi="Times"/>
              <w:lang w:val="en-GB"/>
            </w:rPr>
            <w:t>Washington</w:t>
          </w:r>
        </w:smartTag>
        <w:r>
          <w:rPr>
            <w:rFonts w:ascii="Times" w:hAnsi="Times"/>
            <w:lang w:val="en-GB"/>
          </w:rPr>
          <w:t xml:space="preserve"> </w:t>
        </w:r>
        <w:smartTag w:uri="urn:schemas-microsoft-com:office:smarttags" w:element="State">
          <w:r>
            <w:rPr>
              <w:rFonts w:ascii="Times" w:hAnsi="Times"/>
              <w:lang w:val="en-GB"/>
            </w:rPr>
            <w:t>D.C.</w:t>
          </w:r>
        </w:smartTag>
      </w:smartTag>
      <w:r>
        <w:rPr>
          <w:rFonts w:ascii="Times" w:hAnsi="Times"/>
          <w:lang w:val="en-GB"/>
        </w:rPr>
        <w:t xml:space="preserve">  United States Information Agency, 1995. (</w:t>
      </w:r>
      <w:proofErr w:type="spellStart"/>
      <w:r>
        <w:rPr>
          <w:rFonts w:ascii="Times" w:hAnsi="Times"/>
          <w:lang w:val="en-GB"/>
        </w:rPr>
        <w:t>Tillhandahålles</w:t>
      </w:r>
      <w:proofErr w:type="spellEnd"/>
      <w:r>
        <w:rPr>
          <w:rFonts w:ascii="Times" w:hAnsi="Times"/>
          <w:lang w:val="en-GB"/>
        </w:rPr>
        <w:t xml:space="preserve"> </w:t>
      </w:r>
      <w:proofErr w:type="spellStart"/>
      <w:r>
        <w:rPr>
          <w:rFonts w:ascii="Times" w:hAnsi="Times"/>
          <w:lang w:val="en-GB"/>
        </w:rPr>
        <w:t>av</w:t>
      </w:r>
      <w:proofErr w:type="spellEnd"/>
      <w:r>
        <w:rPr>
          <w:rFonts w:ascii="Times" w:hAnsi="Times"/>
          <w:lang w:val="en-GB"/>
        </w:rPr>
        <w:t xml:space="preserve"> </w:t>
      </w:r>
      <w:proofErr w:type="spellStart"/>
      <w:r>
        <w:rPr>
          <w:rFonts w:ascii="Times" w:hAnsi="Times"/>
          <w:lang w:val="en-GB"/>
        </w:rPr>
        <w:t>institutionen</w:t>
      </w:r>
      <w:proofErr w:type="spellEnd"/>
      <w:r>
        <w:rPr>
          <w:rFonts w:ascii="Times" w:hAnsi="Times"/>
          <w:lang w:val="en-GB"/>
        </w:rPr>
        <w:t>)</w:t>
      </w:r>
    </w:p>
    <w:p w14:paraId="546B7BD0" w14:textId="77777777" w:rsidR="007A18D6" w:rsidRDefault="007A18D6" w:rsidP="007A18D6">
      <w:pPr>
        <w:tabs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lang w:val="en-GB"/>
        </w:rPr>
      </w:pPr>
    </w:p>
    <w:p w14:paraId="3A79C723" w14:textId="77777777" w:rsidR="007A18D6" w:rsidRDefault="007A18D6" w:rsidP="007A18D6">
      <w:pPr>
        <w:tabs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lang w:val="en-GB"/>
        </w:rPr>
      </w:pPr>
      <w:r w:rsidRPr="00DC7D0F">
        <w:rPr>
          <w:rFonts w:ascii="Times" w:hAnsi="Times"/>
          <w:i/>
          <w:lang w:val="en-GB"/>
        </w:rPr>
        <w:t>The Norton Anthology of English Literature</w:t>
      </w:r>
      <w:r>
        <w:rPr>
          <w:rFonts w:ascii="Times" w:hAnsi="Times"/>
          <w:lang w:val="en-GB"/>
        </w:rPr>
        <w:t xml:space="preserve">. Volume 1. Eds. M H Abrams and Stephen Greenblatt. New York and London: W </w:t>
      </w:r>
      <w:proofErr w:type="spellStart"/>
      <w:r>
        <w:rPr>
          <w:rFonts w:ascii="Times" w:hAnsi="Times"/>
          <w:lang w:val="en-GB"/>
        </w:rPr>
        <w:t>W</w:t>
      </w:r>
      <w:proofErr w:type="spellEnd"/>
      <w:r>
        <w:rPr>
          <w:rFonts w:ascii="Times" w:hAnsi="Times"/>
          <w:lang w:val="en-GB"/>
        </w:rPr>
        <w:t xml:space="preserve"> Norton &amp; Company, 2000. 7</w:t>
      </w:r>
      <w:r w:rsidRPr="00B261DF">
        <w:rPr>
          <w:rFonts w:ascii="Times" w:hAnsi="Times"/>
          <w:vertAlign w:val="superscript"/>
          <w:lang w:val="en-GB"/>
        </w:rPr>
        <w:t>th</w:t>
      </w:r>
      <w:r>
        <w:rPr>
          <w:rFonts w:ascii="Times" w:hAnsi="Times"/>
          <w:lang w:val="en-GB"/>
        </w:rPr>
        <w:t xml:space="preserve"> ed. </w:t>
      </w:r>
    </w:p>
    <w:p w14:paraId="6CD95265" w14:textId="77777777" w:rsidR="007A18D6" w:rsidRDefault="007A18D6" w:rsidP="007A18D6">
      <w:pPr>
        <w:tabs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lang w:val="en-GB"/>
        </w:rPr>
      </w:pPr>
    </w:p>
    <w:p w14:paraId="683ACDDF" w14:textId="77777777" w:rsidR="007A18D6" w:rsidRDefault="007A18D6" w:rsidP="007A18D6">
      <w:pPr>
        <w:tabs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lang w:val="en-GB"/>
        </w:rPr>
      </w:pPr>
      <w:r w:rsidRPr="00B261DF">
        <w:rPr>
          <w:rFonts w:ascii="Times" w:hAnsi="Times"/>
          <w:i/>
          <w:lang w:val="en-GB"/>
        </w:rPr>
        <w:t>The Norton Anthology of English Literature</w:t>
      </w:r>
      <w:r>
        <w:rPr>
          <w:rFonts w:ascii="Times" w:hAnsi="Times"/>
          <w:lang w:val="en-GB"/>
        </w:rPr>
        <w:t xml:space="preserve">. Volume 2. Eds. M H Abrams and Stephen Greenblatt. New York and London: W </w:t>
      </w:r>
      <w:proofErr w:type="spellStart"/>
      <w:r>
        <w:rPr>
          <w:rFonts w:ascii="Times" w:hAnsi="Times"/>
          <w:lang w:val="en-GB"/>
        </w:rPr>
        <w:t>W</w:t>
      </w:r>
      <w:proofErr w:type="spellEnd"/>
      <w:r>
        <w:rPr>
          <w:rFonts w:ascii="Times" w:hAnsi="Times"/>
          <w:lang w:val="en-GB"/>
        </w:rPr>
        <w:t xml:space="preserve"> Norton &amp; Company, 2000. 7</w:t>
      </w:r>
      <w:r w:rsidRPr="00B261DF">
        <w:rPr>
          <w:rFonts w:ascii="Times" w:hAnsi="Times"/>
          <w:vertAlign w:val="superscript"/>
          <w:lang w:val="en-GB"/>
        </w:rPr>
        <w:t>th</w:t>
      </w:r>
      <w:r>
        <w:rPr>
          <w:rFonts w:ascii="Times" w:hAnsi="Times"/>
          <w:lang w:val="en-GB"/>
        </w:rPr>
        <w:t xml:space="preserve"> ed. </w:t>
      </w:r>
    </w:p>
    <w:p w14:paraId="32F8D47B" w14:textId="77777777" w:rsidR="007A18D6" w:rsidRDefault="007A18D6" w:rsidP="007A18D6">
      <w:pPr>
        <w:tabs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lang w:val="en-GB"/>
        </w:rPr>
      </w:pPr>
    </w:p>
    <w:p w14:paraId="0EFC3ED0" w14:textId="77777777" w:rsidR="007A18D6" w:rsidRPr="00B3132A" w:rsidRDefault="007A18D6" w:rsidP="007A18D6">
      <w:pPr>
        <w:tabs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lang w:val="en-GB"/>
        </w:rPr>
      </w:pPr>
      <w:r w:rsidRPr="00767777">
        <w:rPr>
          <w:rFonts w:ascii="Times" w:hAnsi="Times"/>
          <w:lang w:val="en-GB"/>
        </w:rPr>
        <w:t xml:space="preserve">Watkin, David. </w:t>
      </w:r>
      <w:r w:rsidRPr="00767777">
        <w:rPr>
          <w:rFonts w:ascii="Times" w:hAnsi="Times"/>
          <w:i/>
          <w:lang w:val="en-GB"/>
        </w:rPr>
        <w:t>English Architecture</w:t>
      </w:r>
      <w:r w:rsidRPr="00767777">
        <w:rPr>
          <w:rFonts w:ascii="Times" w:hAnsi="Times"/>
          <w:lang w:val="en-GB"/>
        </w:rPr>
        <w:t>. London: Thames &amp; Hudson, 2001.</w:t>
      </w:r>
    </w:p>
    <w:p w14:paraId="7E027A04" w14:textId="77777777" w:rsidR="007A18D6" w:rsidRDefault="007A18D6" w:rsidP="007A18D6">
      <w:pPr>
        <w:tabs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lang w:val="en-GB"/>
        </w:rPr>
      </w:pPr>
    </w:p>
    <w:p w14:paraId="400FDE18" w14:textId="77777777" w:rsidR="007A18D6" w:rsidRDefault="007A18D6" w:rsidP="007A18D6">
      <w:pPr>
        <w:tabs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lang w:val="en-GB"/>
        </w:rPr>
      </w:pPr>
      <w:r w:rsidRPr="00E717A4">
        <w:rPr>
          <w:rFonts w:ascii="Times" w:hAnsi="Times"/>
          <w:lang w:val="en-GB"/>
        </w:rPr>
        <w:t xml:space="preserve">Burgess, Anthony. </w:t>
      </w:r>
      <w:r w:rsidRPr="00E717A4">
        <w:rPr>
          <w:rFonts w:ascii="Times" w:hAnsi="Times"/>
          <w:i/>
          <w:lang w:val="en-GB"/>
        </w:rPr>
        <w:t>English Literature</w:t>
      </w:r>
      <w:r w:rsidRPr="00E717A4">
        <w:rPr>
          <w:rFonts w:ascii="Times" w:hAnsi="Times"/>
          <w:lang w:val="en-GB"/>
        </w:rPr>
        <w:t>. London: Longman, 1974.</w:t>
      </w:r>
      <w:r w:rsidRPr="00E717A4">
        <w:rPr>
          <w:rFonts w:ascii="Times" w:hAnsi="Times"/>
          <w:lang w:val="en-GB"/>
        </w:rPr>
        <w:br/>
      </w:r>
    </w:p>
    <w:p w14:paraId="3BC81543" w14:textId="77777777" w:rsidR="007A18D6" w:rsidRDefault="007A18D6" w:rsidP="007A18D6">
      <w:pPr>
        <w:tabs>
          <w:tab w:val="left" w:pos="0"/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" w:hAnsi="Times"/>
          <w:lang w:val="en-GB"/>
        </w:rPr>
      </w:pPr>
    </w:p>
    <w:p w14:paraId="05E47D51" w14:textId="77777777" w:rsidR="007A18D6" w:rsidRDefault="007A18D6" w:rsidP="007A18D6">
      <w:pPr>
        <w:tabs>
          <w:tab w:val="left" w:pos="0"/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Lucida Sans" w:hAnsi="Lucida Sans"/>
          <w:i/>
          <w:sz w:val="28"/>
          <w:lang w:val="en-GB"/>
        </w:rPr>
      </w:pPr>
      <w:r>
        <w:rPr>
          <w:rFonts w:ascii="Lucida Sans" w:hAnsi="Lucida Sans"/>
          <w:sz w:val="28"/>
          <w:lang w:val="en-GB"/>
        </w:rPr>
        <w:t>Youth Literature</w:t>
      </w:r>
    </w:p>
    <w:p w14:paraId="29A834F7" w14:textId="77777777" w:rsidR="007A18D6" w:rsidRDefault="007A18D6" w:rsidP="007A18D6">
      <w:pPr>
        <w:tabs>
          <w:tab w:val="left" w:pos="0"/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Lucida Sans" w:hAnsi="Lucida Sans"/>
          <w:sz w:val="28"/>
          <w:lang w:val="en-GB"/>
        </w:rPr>
      </w:pPr>
    </w:p>
    <w:p w14:paraId="3504A579" w14:textId="77777777" w:rsidR="007A18D6" w:rsidRDefault="007A18D6" w:rsidP="007A18D6">
      <w:pPr>
        <w:tabs>
          <w:tab w:val="left" w:pos="0"/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Lucida Sans" w:hAnsi="Lucida Sans"/>
          <w:lang w:val="en-GB"/>
        </w:rPr>
      </w:pPr>
      <w:r w:rsidRPr="00955A82">
        <w:rPr>
          <w:rFonts w:ascii="Lucida Sans" w:hAnsi="Lucida Sans"/>
          <w:lang w:val="en-GB"/>
        </w:rPr>
        <w:t>Course Literature</w:t>
      </w:r>
    </w:p>
    <w:p w14:paraId="0E4CE036" w14:textId="77777777" w:rsidR="007A18D6" w:rsidRDefault="007A18D6" w:rsidP="007A18D6">
      <w:pPr>
        <w:tabs>
          <w:tab w:val="left" w:pos="0"/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Lucida Sans" w:hAnsi="Lucida Sans"/>
          <w:lang w:val="en-GB"/>
        </w:rPr>
      </w:pPr>
    </w:p>
    <w:p w14:paraId="36423582" w14:textId="77777777" w:rsidR="007A18D6" w:rsidRPr="00FA4325" w:rsidRDefault="007A18D6" w:rsidP="007A18D6">
      <w:pPr>
        <w:tabs>
          <w:tab w:val="left" w:pos="0"/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 New Roman" w:hAnsi="Times New Roman"/>
          <w:b/>
          <w:lang w:val="en-GB"/>
        </w:rPr>
      </w:pPr>
      <w:r w:rsidRPr="00FA4325">
        <w:rPr>
          <w:rFonts w:ascii="Times New Roman" w:hAnsi="Times New Roman"/>
          <w:b/>
          <w:lang w:val="en-GB"/>
        </w:rPr>
        <w:t>Compendiums to be found on LISAM.</w:t>
      </w:r>
    </w:p>
    <w:p w14:paraId="250B976B" w14:textId="77777777" w:rsidR="007A18D6" w:rsidRPr="00FA4325" w:rsidRDefault="007A18D6" w:rsidP="007A18D6">
      <w:pPr>
        <w:tabs>
          <w:tab w:val="left" w:pos="0"/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Lucida Sans" w:hAnsi="Lucida Sans"/>
          <w:b/>
          <w:sz w:val="28"/>
          <w:lang w:val="en-GB"/>
        </w:rPr>
      </w:pPr>
    </w:p>
    <w:p w14:paraId="48BC9985" w14:textId="77777777" w:rsidR="007A18D6" w:rsidRPr="00FA4325" w:rsidRDefault="007A18D6" w:rsidP="007A18D6">
      <w:pPr>
        <w:tabs>
          <w:tab w:val="left" w:pos="0"/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 New Roman" w:hAnsi="Times New Roman"/>
          <w:b/>
          <w:lang w:val="en-GB"/>
        </w:rPr>
      </w:pPr>
      <w:r w:rsidRPr="00FA4325">
        <w:rPr>
          <w:rFonts w:ascii="Times New Roman" w:hAnsi="Times New Roman"/>
          <w:b/>
          <w:lang w:val="en-GB"/>
        </w:rPr>
        <w:t xml:space="preserve">Lewis, C S. </w:t>
      </w:r>
      <w:r w:rsidRPr="00FA4325">
        <w:rPr>
          <w:rFonts w:ascii="Times New Roman" w:hAnsi="Times New Roman"/>
          <w:b/>
          <w:i/>
          <w:lang w:val="en-GB"/>
        </w:rPr>
        <w:t>The Magician’s Nephew</w:t>
      </w:r>
      <w:r w:rsidRPr="00FA4325">
        <w:rPr>
          <w:rFonts w:ascii="Times New Roman" w:hAnsi="Times New Roman"/>
          <w:b/>
          <w:lang w:val="en-GB"/>
        </w:rPr>
        <w:t>. Harper Trophy, 1994. ISBN: 9780064471107</w:t>
      </w:r>
    </w:p>
    <w:p w14:paraId="065A5F42" w14:textId="77777777" w:rsidR="007A18D6" w:rsidRPr="00FA4325" w:rsidRDefault="007A18D6" w:rsidP="007A18D6">
      <w:pPr>
        <w:tabs>
          <w:tab w:val="left" w:pos="0"/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 New Roman" w:hAnsi="Times New Roman"/>
          <w:b/>
          <w:lang w:val="en-GB"/>
        </w:rPr>
      </w:pPr>
    </w:p>
    <w:p w14:paraId="54051595" w14:textId="77777777" w:rsidR="007A18D6" w:rsidRPr="00FA4325" w:rsidRDefault="007A18D6" w:rsidP="007A18D6">
      <w:pPr>
        <w:tabs>
          <w:tab w:val="left" w:pos="0"/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 New Roman" w:hAnsi="Times New Roman"/>
          <w:b/>
          <w:lang w:val="en-GB"/>
        </w:rPr>
      </w:pPr>
      <w:r w:rsidRPr="00FA4325">
        <w:rPr>
          <w:rFonts w:ascii="Times New Roman" w:hAnsi="Times New Roman"/>
          <w:b/>
          <w:lang w:val="en-GB"/>
        </w:rPr>
        <w:t xml:space="preserve">Sedgewick, Marcus. </w:t>
      </w:r>
      <w:proofErr w:type="spellStart"/>
      <w:r w:rsidRPr="00FA4325">
        <w:rPr>
          <w:rFonts w:ascii="Times New Roman" w:hAnsi="Times New Roman"/>
          <w:b/>
          <w:i/>
          <w:lang w:val="en-GB"/>
        </w:rPr>
        <w:t>Midwinterblood</w:t>
      </w:r>
      <w:proofErr w:type="spellEnd"/>
      <w:r w:rsidRPr="00FA4325">
        <w:rPr>
          <w:rFonts w:ascii="Times New Roman" w:hAnsi="Times New Roman"/>
          <w:b/>
          <w:lang w:val="en-GB"/>
        </w:rPr>
        <w:t>. Indigo, 2012. ISBN: 978178060206</w:t>
      </w:r>
    </w:p>
    <w:p w14:paraId="6219CE38" w14:textId="77777777" w:rsidR="007A18D6" w:rsidRPr="00FA4325" w:rsidRDefault="007A18D6" w:rsidP="007A18D6">
      <w:pPr>
        <w:tabs>
          <w:tab w:val="left" w:pos="0"/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 New Roman" w:hAnsi="Times New Roman"/>
          <w:b/>
          <w:lang w:val="en-GB"/>
        </w:rPr>
      </w:pPr>
    </w:p>
    <w:p w14:paraId="13091310" w14:textId="77777777" w:rsidR="007A18D6" w:rsidRPr="00FA4325" w:rsidRDefault="007A18D6" w:rsidP="007A18D6">
      <w:pPr>
        <w:tabs>
          <w:tab w:val="left" w:pos="0"/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 New Roman" w:hAnsi="Times New Roman"/>
          <w:b/>
          <w:lang w:val="en-GB"/>
        </w:rPr>
      </w:pPr>
      <w:r w:rsidRPr="00FA4325">
        <w:rPr>
          <w:rFonts w:ascii="Times New Roman" w:hAnsi="Times New Roman"/>
          <w:b/>
          <w:lang w:val="en-GB"/>
        </w:rPr>
        <w:t xml:space="preserve">Wright Mabie, Hamilton. </w:t>
      </w:r>
      <w:r w:rsidRPr="00FA4325">
        <w:rPr>
          <w:rFonts w:ascii="Times New Roman" w:hAnsi="Times New Roman"/>
          <w:b/>
          <w:i/>
          <w:lang w:val="en-GB"/>
        </w:rPr>
        <w:t>Norse Stories Retold from the Eddas</w:t>
      </w:r>
      <w:r w:rsidRPr="00FA4325">
        <w:rPr>
          <w:rFonts w:ascii="Times New Roman" w:hAnsi="Times New Roman"/>
          <w:b/>
          <w:lang w:val="en-GB"/>
        </w:rPr>
        <w:t xml:space="preserve">. Read Books, 2010. </w:t>
      </w:r>
      <w:r w:rsidRPr="00FA4325">
        <w:rPr>
          <w:rFonts w:ascii="Times New Roman" w:hAnsi="Times New Roman"/>
          <w:b/>
          <w:lang w:val="en-GB"/>
        </w:rPr>
        <w:tab/>
      </w:r>
    </w:p>
    <w:p w14:paraId="5E2D02AF" w14:textId="77777777" w:rsidR="007A18D6" w:rsidRPr="00FA4325" w:rsidRDefault="007A18D6" w:rsidP="007A18D6">
      <w:pPr>
        <w:tabs>
          <w:tab w:val="left" w:pos="0"/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 New Roman" w:hAnsi="Times New Roman"/>
          <w:b/>
          <w:lang w:val="en-GB"/>
        </w:rPr>
      </w:pPr>
      <w:r w:rsidRPr="00FA4325">
        <w:rPr>
          <w:rFonts w:ascii="Times New Roman" w:hAnsi="Times New Roman"/>
          <w:b/>
          <w:lang w:val="en-GB"/>
        </w:rPr>
        <w:tab/>
        <w:t xml:space="preserve">ISBN: </w:t>
      </w:r>
      <w:r w:rsidRPr="00FA4325">
        <w:rPr>
          <w:rFonts w:ascii="Times New Roman" w:hAnsi="Times New Roman"/>
          <w:b/>
          <w:color w:val="000000"/>
          <w:szCs w:val="24"/>
          <w:lang w:val="en-US" w:eastAsia="en-GB"/>
        </w:rPr>
        <w:t>9781617204579</w:t>
      </w:r>
    </w:p>
    <w:p w14:paraId="7FCCE46A" w14:textId="77777777" w:rsidR="007A18D6" w:rsidRPr="00FA4325" w:rsidRDefault="007A18D6" w:rsidP="007A18D6">
      <w:pPr>
        <w:tabs>
          <w:tab w:val="left" w:pos="0"/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 New Roman" w:hAnsi="Times New Roman"/>
          <w:b/>
          <w:lang w:val="en-GB"/>
        </w:rPr>
      </w:pPr>
    </w:p>
    <w:p w14:paraId="7263A579" w14:textId="77777777" w:rsidR="007A18D6" w:rsidRPr="00FA4325" w:rsidRDefault="007A18D6" w:rsidP="007A18D6">
      <w:pPr>
        <w:tabs>
          <w:tab w:val="left" w:pos="0"/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 New Roman" w:hAnsi="Times New Roman"/>
          <w:b/>
          <w:lang w:val="en-GB"/>
        </w:rPr>
      </w:pPr>
      <w:r w:rsidRPr="00FA4325">
        <w:rPr>
          <w:rFonts w:ascii="Times New Roman" w:hAnsi="Times New Roman"/>
          <w:b/>
          <w:lang w:val="en-GB"/>
        </w:rPr>
        <w:t xml:space="preserve">Wynne Jones, Diana. </w:t>
      </w:r>
      <w:r w:rsidRPr="00FA4325">
        <w:rPr>
          <w:rFonts w:ascii="Times New Roman" w:hAnsi="Times New Roman"/>
          <w:b/>
          <w:i/>
          <w:lang w:val="en-GB"/>
        </w:rPr>
        <w:t>Eight Days of Luke</w:t>
      </w:r>
      <w:r w:rsidRPr="00FA4325">
        <w:rPr>
          <w:rFonts w:ascii="Times New Roman" w:hAnsi="Times New Roman"/>
          <w:b/>
          <w:lang w:val="en-GB"/>
        </w:rPr>
        <w:t>. HarperCollins, 2000. ISBN: 9780006755210</w:t>
      </w:r>
    </w:p>
    <w:p w14:paraId="73D0139B" w14:textId="77777777" w:rsidR="007A18D6" w:rsidRPr="00FA4325" w:rsidRDefault="007A18D6" w:rsidP="007A18D6">
      <w:pPr>
        <w:tabs>
          <w:tab w:val="left" w:pos="0"/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 New Roman" w:hAnsi="Times New Roman"/>
          <w:b/>
          <w:lang w:val="en-GB"/>
        </w:rPr>
      </w:pPr>
    </w:p>
    <w:p w14:paraId="108D1CDE" w14:textId="77777777" w:rsidR="007A18D6" w:rsidRDefault="007A18D6" w:rsidP="007A18D6">
      <w:pPr>
        <w:tabs>
          <w:tab w:val="left" w:pos="0"/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 New Roman" w:hAnsi="Times New Roman"/>
          <w:sz w:val="28"/>
          <w:lang w:val="en-GB"/>
        </w:rPr>
      </w:pPr>
    </w:p>
    <w:p w14:paraId="1099385C" w14:textId="77777777" w:rsidR="007A18D6" w:rsidRDefault="007A18D6" w:rsidP="007A18D6">
      <w:pPr>
        <w:pStyle w:val="Rubrik7"/>
        <w:tabs>
          <w:tab w:val="left" w:pos="426"/>
        </w:tabs>
        <w:rPr>
          <w:lang w:val="en-GB"/>
        </w:rPr>
      </w:pPr>
      <w:r>
        <w:rPr>
          <w:lang w:val="en-GB"/>
        </w:rPr>
        <w:t>Didactics/</w:t>
      </w:r>
      <w:r w:rsidRPr="001D7008">
        <w:rPr>
          <w:i/>
          <w:lang w:val="en-GB"/>
        </w:rPr>
        <w:t>VFU</w:t>
      </w:r>
    </w:p>
    <w:p w14:paraId="6113CE61" w14:textId="77777777" w:rsidR="007A18D6" w:rsidRDefault="007A18D6" w:rsidP="007A18D6">
      <w:pPr>
        <w:tabs>
          <w:tab w:val="left" w:pos="0"/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" w:hAnsi="Times"/>
          <w:b/>
          <w:lang w:val="en-GB"/>
        </w:rPr>
      </w:pPr>
    </w:p>
    <w:p w14:paraId="4FE1387A" w14:textId="77777777" w:rsidR="007A18D6" w:rsidRDefault="007A18D6" w:rsidP="007A18D6">
      <w:pPr>
        <w:pStyle w:val="Rubrik3"/>
        <w:tabs>
          <w:tab w:val="left" w:pos="426"/>
        </w:tabs>
        <w:rPr>
          <w:b/>
          <w:bCs/>
          <w:sz w:val="24"/>
          <w:lang w:val="en-GB"/>
        </w:rPr>
      </w:pPr>
      <w:r>
        <w:rPr>
          <w:bCs/>
          <w:sz w:val="24"/>
          <w:lang w:val="en-GB"/>
        </w:rPr>
        <w:t>Course Literature</w:t>
      </w:r>
    </w:p>
    <w:p w14:paraId="0E4086FA" w14:textId="77777777" w:rsidR="007A18D6" w:rsidRDefault="007A18D6" w:rsidP="007A18D6">
      <w:pPr>
        <w:tabs>
          <w:tab w:val="left" w:pos="0"/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" w:hAnsi="Times"/>
          <w:b/>
          <w:lang w:val="en-GB"/>
        </w:rPr>
      </w:pPr>
    </w:p>
    <w:p w14:paraId="5C86D273" w14:textId="77777777" w:rsidR="007A18D6" w:rsidRPr="009D112C" w:rsidRDefault="007A18D6" w:rsidP="007A18D6">
      <w:pPr>
        <w:tabs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b/>
          <w:bCs/>
          <w:lang w:val="en-GB"/>
        </w:rPr>
      </w:pPr>
      <w:r w:rsidRPr="007A18D6">
        <w:rPr>
          <w:rFonts w:ascii="Times" w:hAnsi="Times"/>
          <w:b/>
          <w:bCs/>
          <w:lang w:val="en-GB"/>
        </w:rPr>
        <w:t xml:space="preserve">Lundahl, Bo. </w:t>
      </w:r>
      <w:r w:rsidRPr="00075C17">
        <w:rPr>
          <w:rFonts w:ascii="Times" w:hAnsi="Times"/>
          <w:b/>
          <w:bCs/>
          <w:i/>
          <w:iCs/>
        </w:rPr>
        <w:t>Engelsk språkdidaktik – Texter, kommunikation, språkutveckling</w:t>
      </w:r>
      <w:r w:rsidRPr="00075C17">
        <w:rPr>
          <w:rFonts w:ascii="Times" w:hAnsi="Times"/>
          <w:b/>
          <w:bCs/>
        </w:rPr>
        <w:t xml:space="preserve">. </w:t>
      </w:r>
      <w:r w:rsidRPr="009D112C">
        <w:rPr>
          <w:rFonts w:ascii="Times" w:hAnsi="Times"/>
          <w:b/>
          <w:bCs/>
          <w:lang w:val="en-GB"/>
        </w:rPr>
        <w:t>Studentlitteratur, 2021. ISBN: 9789144140292</w:t>
      </w:r>
    </w:p>
    <w:p w14:paraId="3B44775F" w14:textId="77777777" w:rsidR="007A18D6" w:rsidRPr="009D112C" w:rsidRDefault="007A18D6" w:rsidP="007A18D6">
      <w:pPr>
        <w:tabs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b/>
          <w:bCs/>
          <w:lang w:val="en-GB"/>
        </w:rPr>
      </w:pPr>
    </w:p>
    <w:p w14:paraId="4CA43913" w14:textId="77777777" w:rsidR="007A18D6" w:rsidRPr="009D112C" w:rsidRDefault="007A18D6" w:rsidP="007A18D6">
      <w:pPr>
        <w:pStyle w:val="Rubrik3"/>
        <w:tabs>
          <w:tab w:val="left" w:pos="426"/>
        </w:tabs>
        <w:rPr>
          <w:b/>
          <w:sz w:val="24"/>
          <w:lang w:val="en-GB"/>
        </w:rPr>
      </w:pPr>
      <w:r w:rsidRPr="009D112C">
        <w:rPr>
          <w:sz w:val="24"/>
          <w:lang w:val="en-GB"/>
        </w:rPr>
        <w:lastRenderedPageBreak/>
        <w:t>Reference Literature</w:t>
      </w:r>
    </w:p>
    <w:p w14:paraId="532E6545" w14:textId="77777777" w:rsidR="007A18D6" w:rsidRPr="009D112C" w:rsidRDefault="007A18D6" w:rsidP="007A18D6">
      <w:pPr>
        <w:tabs>
          <w:tab w:val="left" w:pos="0"/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" w:hAnsi="Times"/>
          <w:lang w:val="en-GB"/>
        </w:rPr>
      </w:pPr>
    </w:p>
    <w:p w14:paraId="35EFD9F7" w14:textId="77777777" w:rsidR="007A18D6" w:rsidRPr="00B8325D" w:rsidRDefault="007A18D6" w:rsidP="007A18D6">
      <w:pPr>
        <w:tabs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pacing w:line="360" w:lineRule="auto"/>
        <w:ind w:left="426" w:hanging="426"/>
        <w:rPr>
          <w:rFonts w:ascii="Times New Roman" w:hAnsi="Times New Roman"/>
          <w:lang w:val="en-GB"/>
        </w:rPr>
      </w:pPr>
      <w:proofErr w:type="spellStart"/>
      <w:r w:rsidRPr="00B8325D">
        <w:rPr>
          <w:rFonts w:ascii="Times New Roman" w:hAnsi="Times New Roman"/>
          <w:lang w:val="en-GB"/>
        </w:rPr>
        <w:t>Celce-Murica</w:t>
      </w:r>
      <w:proofErr w:type="spellEnd"/>
      <w:r w:rsidRPr="00B8325D">
        <w:rPr>
          <w:rFonts w:ascii="Times New Roman" w:hAnsi="Times New Roman"/>
          <w:lang w:val="en-GB"/>
        </w:rPr>
        <w:t xml:space="preserve">, Marianne. </w:t>
      </w:r>
      <w:r>
        <w:rPr>
          <w:rFonts w:ascii="Times New Roman" w:hAnsi="Times New Roman"/>
          <w:i/>
          <w:lang w:val="en-GB"/>
        </w:rPr>
        <w:t>Teaching English a</w:t>
      </w:r>
      <w:r w:rsidRPr="00B8325D">
        <w:rPr>
          <w:rFonts w:ascii="Times New Roman" w:hAnsi="Times New Roman"/>
          <w:i/>
          <w:lang w:val="en-GB"/>
        </w:rPr>
        <w:t>s a Second or Foreign Language</w:t>
      </w:r>
      <w:r w:rsidRPr="00B8325D">
        <w:rPr>
          <w:rFonts w:ascii="Times New Roman" w:hAnsi="Times New Roman"/>
          <w:lang w:val="en-GB"/>
        </w:rPr>
        <w:t>.3</w:t>
      </w:r>
      <w:r w:rsidRPr="00B8325D">
        <w:rPr>
          <w:rFonts w:ascii="Times New Roman" w:hAnsi="Times New Roman"/>
          <w:vertAlign w:val="superscript"/>
          <w:lang w:val="en-GB"/>
        </w:rPr>
        <w:t>rd</w:t>
      </w:r>
      <w:r w:rsidRPr="00B8325D">
        <w:rPr>
          <w:rFonts w:ascii="Times New Roman" w:hAnsi="Times New Roman"/>
          <w:lang w:val="en-GB"/>
        </w:rPr>
        <w:t xml:space="preserve"> ed. </w:t>
      </w:r>
    </w:p>
    <w:p w14:paraId="4D89A0A9" w14:textId="77777777" w:rsidR="007A18D6" w:rsidRPr="00B8325D" w:rsidRDefault="007A18D6" w:rsidP="007A18D6">
      <w:pPr>
        <w:tabs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pacing w:line="360" w:lineRule="auto"/>
        <w:ind w:left="426" w:hanging="426"/>
        <w:rPr>
          <w:rFonts w:ascii="Times New Roman" w:hAnsi="Times New Roman"/>
          <w:sz w:val="18"/>
        </w:rPr>
      </w:pPr>
      <w:r w:rsidRPr="00B8325D">
        <w:rPr>
          <w:rFonts w:ascii="Times New Roman" w:hAnsi="Times New Roman"/>
          <w:lang w:val="en-GB"/>
        </w:rPr>
        <w:t xml:space="preserve">     </w:t>
      </w:r>
      <w:r w:rsidRPr="00B8325D">
        <w:rPr>
          <w:rFonts w:ascii="Times New Roman" w:hAnsi="Times New Roman"/>
        </w:rPr>
        <w:t xml:space="preserve">ISBN: </w:t>
      </w:r>
      <w:proofErr w:type="gramStart"/>
      <w:r w:rsidRPr="00B8325D">
        <w:rPr>
          <w:rFonts w:ascii="Times New Roman" w:hAnsi="Times New Roman"/>
          <w:bCs/>
          <w:sz w:val="18"/>
        </w:rPr>
        <w:t>978-0838419922</w:t>
      </w:r>
      <w:proofErr w:type="gramEnd"/>
      <w:r w:rsidRPr="00B8325D">
        <w:rPr>
          <w:rFonts w:ascii="Times New Roman" w:hAnsi="Times New Roman"/>
          <w:sz w:val="18"/>
        </w:rPr>
        <w:t xml:space="preserve"> </w:t>
      </w:r>
    </w:p>
    <w:p w14:paraId="33E55B9F" w14:textId="77777777" w:rsidR="007A18D6" w:rsidRPr="00B8325D" w:rsidRDefault="007A18D6" w:rsidP="007A18D6">
      <w:pPr>
        <w:tabs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pacing w:line="360" w:lineRule="auto"/>
        <w:ind w:left="426" w:hanging="426"/>
        <w:rPr>
          <w:rFonts w:ascii="Times New Roman" w:hAnsi="Times New Roman"/>
        </w:rPr>
      </w:pPr>
      <w:proofErr w:type="spellStart"/>
      <w:r w:rsidRPr="00B8325D">
        <w:rPr>
          <w:rFonts w:ascii="Times New Roman" w:hAnsi="Times New Roman"/>
        </w:rPr>
        <w:t>Estling</w:t>
      </w:r>
      <w:proofErr w:type="spellEnd"/>
      <w:r w:rsidRPr="00B8325D">
        <w:rPr>
          <w:rFonts w:ascii="Times New Roman" w:hAnsi="Times New Roman"/>
        </w:rPr>
        <w:t xml:space="preserve"> </w:t>
      </w:r>
      <w:proofErr w:type="spellStart"/>
      <w:r w:rsidRPr="00B8325D">
        <w:rPr>
          <w:rFonts w:ascii="Times New Roman" w:hAnsi="Times New Roman"/>
        </w:rPr>
        <w:t>Vannestål</w:t>
      </w:r>
      <w:proofErr w:type="spellEnd"/>
      <w:r w:rsidRPr="00B8325D">
        <w:rPr>
          <w:rFonts w:ascii="Times New Roman" w:hAnsi="Times New Roman"/>
        </w:rPr>
        <w:t xml:space="preserve">, Maria. </w:t>
      </w:r>
      <w:r w:rsidRPr="00B8325D">
        <w:rPr>
          <w:rFonts w:ascii="Times New Roman" w:hAnsi="Times New Roman"/>
          <w:i/>
        </w:rPr>
        <w:t>Engelska för yngre åldrar</w:t>
      </w:r>
      <w:r>
        <w:rPr>
          <w:rFonts w:ascii="Times New Roman" w:hAnsi="Times New Roman"/>
        </w:rPr>
        <w:t xml:space="preserve">. Lund: Studentlitteratur, </w:t>
      </w:r>
      <w:r w:rsidRPr="00B8325D">
        <w:rPr>
          <w:rFonts w:ascii="Times New Roman" w:hAnsi="Times New Roman"/>
        </w:rPr>
        <w:t>2010.</w:t>
      </w:r>
    </w:p>
    <w:p w14:paraId="00F8AFA4" w14:textId="77777777" w:rsidR="007A18D6" w:rsidRPr="00B8325D" w:rsidRDefault="007A18D6" w:rsidP="007A18D6">
      <w:pPr>
        <w:tabs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pacing w:line="360" w:lineRule="auto"/>
        <w:ind w:left="426" w:hanging="426"/>
        <w:rPr>
          <w:rFonts w:ascii="Times New Roman" w:hAnsi="Times New Roman"/>
          <w:sz w:val="18"/>
        </w:rPr>
      </w:pPr>
      <w:r w:rsidRPr="00B8325D">
        <w:rPr>
          <w:rFonts w:ascii="Times New Roman" w:hAnsi="Times New Roman"/>
        </w:rPr>
        <w:t xml:space="preserve">     ISBN: </w:t>
      </w:r>
      <w:r w:rsidRPr="00B8325D">
        <w:rPr>
          <w:rFonts w:ascii="Times New Roman" w:hAnsi="Times New Roman"/>
          <w:sz w:val="18"/>
        </w:rPr>
        <w:t>978-91-44-05531-2</w:t>
      </w:r>
    </w:p>
    <w:p w14:paraId="5F76E7FD" w14:textId="77777777" w:rsidR="007A18D6" w:rsidRPr="004953EE" w:rsidRDefault="007A18D6" w:rsidP="007A18D6">
      <w:pPr>
        <w:tabs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pacing w:line="360" w:lineRule="auto"/>
        <w:ind w:left="426" w:hanging="426"/>
        <w:rPr>
          <w:rFonts w:ascii="Times New Roman" w:hAnsi="Times New Roman"/>
          <w:szCs w:val="24"/>
        </w:rPr>
      </w:pPr>
      <w:proofErr w:type="spellStart"/>
      <w:r w:rsidRPr="00B8325D">
        <w:rPr>
          <w:rFonts w:ascii="Times New Roman" w:hAnsi="Times New Roman"/>
          <w:szCs w:val="24"/>
        </w:rPr>
        <w:t>Estling</w:t>
      </w:r>
      <w:proofErr w:type="spellEnd"/>
      <w:r w:rsidRPr="00B8325D">
        <w:rPr>
          <w:rFonts w:ascii="Times New Roman" w:hAnsi="Times New Roman"/>
          <w:szCs w:val="24"/>
        </w:rPr>
        <w:t xml:space="preserve"> </w:t>
      </w:r>
      <w:proofErr w:type="spellStart"/>
      <w:r w:rsidRPr="00B8325D">
        <w:rPr>
          <w:rFonts w:ascii="Times New Roman" w:hAnsi="Times New Roman"/>
          <w:szCs w:val="24"/>
        </w:rPr>
        <w:t>Vannestål</w:t>
      </w:r>
      <w:proofErr w:type="spellEnd"/>
      <w:r w:rsidRPr="00B8325D">
        <w:rPr>
          <w:rFonts w:ascii="Times New Roman" w:hAnsi="Times New Roman"/>
          <w:szCs w:val="24"/>
        </w:rPr>
        <w:t xml:space="preserve">. Maria. </w:t>
      </w:r>
      <w:r w:rsidRPr="00B8325D">
        <w:rPr>
          <w:rFonts w:ascii="Times New Roman" w:hAnsi="Times New Roman"/>
          <w:i/>
          <w:szCs w:val="24"/>
        </w:rPr>
        <w:t>Lära engelska på internet</w:t>
      </w:r>
      <w:r w:rsidRPr="00B8325D">
        <w:rPr>
          <w:rFonts w:ascii="Times New Roman" w:hAnsi="Times New Roman"/>
          <w:szCs w:val="24"/>
        </w:rPr>
        <w:t xml:space="preserve">. </w:t>
      </w:r>
      <w:r w:rsidRPr="004953EE">
        <w:rPr>
          <w:rFonts w:ascii="Times New Roman" w:hAnsi="Times New Roman"/>
          <w:szCs w:val="24"/>
        </w:rPr>
        <w:t xml:space="preserve">Studentlitteratur, 2009.  </w:t>
      </w:r>
    </w:p>
    <w:p w14:paraId="6FAEC4B4" w14:textId="77777777" w:rsidR="007A18D6" w:rsidRPr="004953EE" w:rsidRDefault="007A18D6" w:rsidP="007A18D6">
      <w:pPr>
        <w:tabs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pacing w:line="360" w:lineRule="auto"/>
        <w:ind w:left="426" w:hanging="426"/>
        <w:rPr>
          <w:rFonts w:ascii="Times New Roman" w:hAnsi="Times New Roman"/>
          <w:szCs w:val="24"/>
        </w:rPr>
      </w:pPr>
      <w:r w:rsidRPr="004953EE">
        <w:rPr>
          <w:rFonts w:ascii="Times New Roman" w:hAnsi="Times New Roman"/>
          <w:szCs w:val="24"/>
        </w:rPr>
        <w:tab/>
        <w:t xml:space="preserve">ISBN: </w:t>
      </w:r>
      <w:proofErr w:type="gramStart"/>
      <w:r w:rsidRPr="004953EE">
        <w:rPr>
          <w:rFonts w:ascii="Times New Roman" w:hAnsi="Times New Roman"/>
          <w:szCs w:val="24"/>
        </w:rPr>
        <w:t>9789144050294</w:t>
      </w:r>
      <w:proofErr w:type="gramEnd"/>
    </w:p>
    <w:p w14:paraId="1EBD12FF" w14:textId="77777777" w:rsidR="007A18D6" w:rsidRDefault="007A18D6" w:rsidP="007A18D6">
      <w:pPr>
        <w:spacing w:line="360" w:lineRule="auto"/>
        <w:rPr>
          <w:rFonts w:ascii="Times New Roman" w:hAnsi="Times New Roman"/>
          <w:color w:val="000000"/>
          <w:szCs w:val="24"/>
        </w:rPr>
      </w:pPr>
      <w:proofErr w:type="spellStart"/>
      <w:r w:rsidRPr="00B8325D">
        <w:rPr>
          <w:rFonts w:ascii="Times New Roman" w:hAnsi="Times New Roman"/>
          <w:color w:val="000000"/>
          <w:szCs w:val="24"/>
        </w:rPr>
        <w:t>Estling</w:t>
      </w:r>
      <w:proofErr w:type="spellEnd"/>
      <w:r w:rsidRPr="00B8325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B8325D">
        <w:rPr>
          <w:rFonts w:ascii="Times New Roman" w:hAnsi="Times New Roman"/>
          <w:color w:val="000000"/>
          <w:szCs w:val="24"/>
        </w:rPr>
        <w:t>Vannestål</w:t>
      </w:r>
      <w:proofErr w:type="spellEnd"/>
      <w:r w:rsidRPr="00B8325D">
        <w:rPr>
          <w:rFonts w:ascii="Times New Roman" w:hAnsi="Times New Roman"/>
          <w:color w:val="000000"/>
          <w:szCs w:val="24"/>
        </w:rPr>
        <w:t xml:space="preserve">, Maria. </w:t>
      </w:r>
      <w:r w:rsidRPr="00B8325D">
        <w:rPr>
          <w:rFonts w:ascii="Times New Roman" w:hAnsi="Times New Roman"/>
          <w:i/>
          <w:iCs/>
          <w:color w:val="000000"/>
          <w:szCs w:val="24"/>
        </w:rPr>
        <w:t>Världen i klassrummet</w:t>
      </w:r>
      <w:r w:rsidRPr="00B8325D">
        <w:rPr>
          <w:rFonts w:ascii="Times New Roman" w:hAnsi="Times New Roman"/>
          <w:color w:val="000000"/>
          <w:szCs w:val="24"/>
        </w:rPr>
        <w:t xml:space="preserve">. Lund: Studentlitteratur, 2013. </w:t>
      </w:r>
      <w:r>
        <w:rPr>
          <w:rFonts w:ascii="Times New Roman" w:hAnsi="Times New Roman"/>
          <w:color w:val="000000"/>
          <w:szCs w:val="24"/>
        </w:rPr>
        <w:t xml:space="preserve"> </w:t>
      </w:r>
    </w:p>
    <w:p w14:paraId="568E7FCD" w14:textId="77777777" w:rsidR="007A18D6" w:rsidRDefault="007A18D6" w:rsidP="007A18D6">
      <w:pPr>
        <w:spacing w:line="360" w:lineRule="auto"/>
        <w:rPr>
          <w:rFonts w:ascii="Times New Roman" w:hAnsi="Times New Roman"/>
          <w:color w:val="222222"/>
          <w:szCs w:val="24"/>
          <w:shd w:val="clear" w:color="auto" w:fill="FFFFFF"/>
          <w:lang w:val="en-US"/>
        </w:rPr>
      </w:pPr>
      <w:r>
        <w:rPr>
          <w:rFonts w:ascii="Times New Roman" w:hAnsi="Times New Roman"/>
          <w:color w:val="000000"/>
          <w:szCs w:val="24"/>
        </w:rPr>
        <w:t xml:space="preserve">       </w:t>
      </w:r>
      <w:r w:rsidRPr="004953EE">
        <w:rPr>
          <w:rFonts w:ascii="Times New Roman" w:hAnsi="Times New Roman"/>
          <w:color w:val="000000"/>
          <w:szCs w:val="24"/>
          <w:lang w:val="en-US"/>
        </w:rPr>
        <w:t>ISBN: </w:t>
      </w:r>
      <w:r w:rsidRPr="004953EE">
        <w:rPr>
          <w:rFonts w:ascii="Times New Roman" w:hAnsi="Times New Roman"/>
          <w:color w:val="222222"/>
          <w:szCs w:val="24"/>
          <w:shd w:val="clear" w:color="auto" w:fill="FFFFFF"/>
          <w:lang w:val="en-US"/>
        </w:rPr>
        <w:t>9789144082370</w:t>
      </w:r>
    </w:p>
    <w:p w14:paraId="33C9BA09" w14:textId="77777777" w:rsidR="007A18D6" w:rsidRPr="00843023" w:rsidRDefault="007A18D6" w:rsidP="007A18D6">
      <w:pPr>
        <w:tabs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bCs/>
          <w:lang w:val="en-GB"/>
        </w:rPr>
      </w:pPr>
      <w:r w:rsidRPr="00843023">
        <w:rPr>
          <w:rFonts w:ascii="Times" w:hAnsi="Times"/>
          <w:bCs/>
          <w:lang w:val="en-GB"/>
        </w:rPr>
        <w:t xml:space="preserve">Hedge, Tricia. </w:t>
      </w:r>
      <w:r w:rsidRPr="00843023">
        <w:rPr>
          <w:rFonts w:ascii="Times" w:hAnsi="Times"/>
          <w:bCs/>
          <w:i/>
          <w:lang w:val="en-GB"/>
        </w:rPr>
        <w:t>Teaching and Learning in the Language Classroom</w:t>
      </w:r>
      <w:r w:rsidRPr="00843023">
        <w:rPr>
          <w:rFonts w:ascii="Times" w:hAnsi="Times"/>
          <w:bCs/>
          <w:lang w:val="en-GB"/>
        </w:rPr>
        <w:t xml:space="preserve">. Oxford: Oxford UP, 2000 or later. ISBN: </w:t>
      </w:r>
      <w:r w:rsidRPr="00843023">
        <w:rPr>
          <w:rFonts w:ascii="Arial" w:hAnsi="Arial" w:cs="Arial"/>
          <w:bCs/>
          <w:color w:val="111111"/>
          <w:sz w:val="20"/>
          <w:shd w:val="clear" w:color="auto" w:fill="FFFFFF"/>
          <w:lang w:val="en-US"/>
        </w:rPr>
        <w:t>9780194421720</w:t>
      </w:r>
    </w:p>
    <w:p w14:paraId="5CF2A796" w14:textId="77777777" w:rsidR="007A18D6" w:rsidRPr="00B8325D" w:rsidRDefault="007A18D6" w:rsidP="007A18D6">
      <w:pPr>
        <w:tabs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pacing w:line="360" w:lineRule="auto"/>
        <w:ind w:left="426" w:hanging="426"/>
        <w:rPr>
          <w:rFonts w:ascii="Times New Roman" w:hAnsi="Times New Roman"/>
          <w:szCs w:val="24"/>
        </w:rPr>
      </w:pPr>
      <w:r w:rsidRPr="00B8325D">
        <w:rPr>
          <w:rFonts w:ascii="Times New Roman" w:hAnsi="Times New Roman"/>
          <w:szCs w:val="24"/>
          <w:lang w:val="en-US"/>
        </w:rPr>
        <w:t xml:space="preserve">Lightbown, Patsy M &amp; Nina Spada. </w:t>
      </w:r>
      <w:r w:rsidRPr="00B8325D">
        <w:rPr>
          <w:rFonts w:ascii="Times New Roman" w:hAnsi="Times New Roman"/>
          <w:i/>
          <w:szCs w:val="24"/>
          <w:lang w:val="en-GB"/>
        </w:rPr>
        <w:t>How Languages Are Learned</w:t>
      </w:r>
      <w:r w:rsidRPr="00B8325D">
        <w:rPr>
          <w:rFonts w:ascii="Times New Roman" w:hAnsi="Times New Roman"/>
          <w:szCs w:val="24"/>
          <w:lang w:val="en-GB"/>
        </w:rPr>
        <w:t xml:space="preserve">. (Oxford Handbook for Language Teachers). </w:t>
      </w:r>
      <w:r w:rsidRPr="00B8325D">
        <w:rPr>
          <w:rFonts w:ascii="Times New Roman" w:hAnsi="Times New Roman"/>
          <w:szCs w:val="24"/>
        </w:rPr>
        <w:t>Oxford: Oxford UP, 2003.</w:t>
      </w:r>
    </w:p>
    <w:p w14:paraId="641407CC" w14:textId="77777777" w:rsidR="007A18D6" w:rsidRPr="009D112C" w:rsidRDefault="007A18D6" w:rsidP="007A18D6">
      <w:pPr>
        <w:tabs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pacing w:line="360" w:lineRule="auto"/>
        <w:ind w:left="426" w:hanging="426"/>
        <w:rPr>
          <w:rFonts w:ascii="Times New Roman" w:hAnsi="Times New Roman"/>
          <w:szCs w:val="24"/>
          <w:lang w:val="en-GB"/>
        </w:rPr>
      </w:pPr>
      <w:r w:rsidRPr="00B8325D">
        <w:rPr>
          <w:rFonts w:ascii="Times New Roman" w:hAnsi="Times New Roman"/>
        </w:rPr>
        <w:t xml:space="preserve">Linnér, Bengt och Katarina Lundin. </w:t>
      </w:r>
      <w:r w:rsidRPr="00B8325D">
        <w:rPr>
          <w:rFonts w:ascii="Times New Roman" w:hAnsi="Times New Roman"/>
          <w:i/>
        </w:rPr>
        <w:t>Klassrummens många språk</w:t>
      </w:r>
      <w:r w:rsidRPr="00B8325D">
        <w:rPr>
          <w:rFonts w:ascii="Times New Roman" w:hAnsi="Times New Roman"/>
        </w:rPr>
        <w:t xml:space="preserve"> </w:t>
      </w:r>
      <w:r w:rsidRPr="00B8325D">
        <w:rPr>
          <w:rFonts w:ascii="Times New Roman" w:hAnsi="Times New Roman"/>
          <w:i/>
        </w:rPr>
        <w:t xml:space="preserve">– att förhålla sig till elevers </w:t>
      </w:r>
      <w:r w:rsidRPr="0060309F">
        <w:rPr>
          <w:rFonts w:ascii="Times New Roman" w:hAnsi="Times New Roman"/>
          <w:i/>
          <w:szCs w:val="24"/>
        </w:rPr>
        <w:t>språkbruk</w:t>
      </w:r>
      <w:r w:rsidRPr="0060309F">
        <w:rPr>
          <w:rFonts w:ascii="Times New Roman" w:hAnsi="Times New Roman"/>
          <w:szCs w:val="24"/>
        </w:rPr>
        <w:t xml:space="preserve">. </w:t>
      </w:r>
      <w:r w:rsidRPr="009D112C">
        <w:rPr>
          <w:rFonts w:ascii="Times New Roman" w:hAnsi="Times New Roman"/>
          <w:szCs w:val="24"/>
          <w:lang w:val="en-GB"/>
        </w:rPr>
        <w:t>Lund: Studentlitteratur, 2011. ISBN: 978-91-44-07163-3</w:t>
      </w:r>
    </w:p>
    <w:p w14:paraId="6F7C02EF" w14:textId="77777777" w:rsidR="007A18D6" w:rsidRPr="009D112C" w:rsidRDefault="007A18D6" w:rsidP="007A18D6">
      <w:pPr>
        <w:tabs>
          <w:tab w:val="left" w:pos="0"/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pacing w:line="360" w:lineRule="auto"/>
        <w:rPr>
          <w:rFonts w:ascii="Times New Roman" w:hAnsi="Times New Roman"/>
          <w:szCs w:val="24"/>
        </w:rPr>
      </w:pPr>
      <w:r w:rsidRPr="0060309F">
        <w:rPr>
          <w:rFonts w:ascii="Times New Roman" w:hAnsi="Times New Roman"/>
          <w:szCs w:val="24"/>
          <w:lang w:val="en-GB"/>
        </w:rPr>
        <w:t xml:space="preserve">Harmer, Jeremy. </w:t>
      </w:r>
      <w:r w:rsidRPr="0060309F">
        <w:rPr>
          <w:rFonts w:ascii="Times New Roman" w:hAnsi="Times New Roman"/>
          <w:i/>
          <w:szCs w:val="24"/>
          <w:lang w:val="en-GB"/>
        </w:rPr>
        <w:t>How to Teach English</w:t>
      </w:r>
      <w:r w:rsidRPr="0060309F">
        <w:rPr>
          <w:rFonts w:ascii="Times New Roman" w:hAnsi="Times New Roman"/>
          <w:szCs w:val="24"/>
          <w:lang w:val="en-GB"/>
        </w:rPr>
        <w:t xml:space="preserve">. </w:t>
      </w:r>
      <w:r w:rsidRPr="0060309F">
        <w:rPr>
          <w:rFonts w:ascii="Times New Roman" w:hAnsi="Times New Roman"/>
          <w:szCs w:val="24"/>
          <w:lang w:val="en-US"/>
        </w:rPr>
        <w:t>Longman, 1997.</w:t>
      </w:r>
      <w:bookmarkStart w:id="0" w:name="OLE_LINK2"/>
      <w:bookmarkStart w:id="1" w:name="OLE_LINK3"/>
      <w:r w:rsidRPr="0060309F">
        <w:rPr>
          <w:rFonts w:ascii="Times New Roman" w:hAnsi="Times New Roman"/>
          <w:szCs w:val="24"/>
          <w:lang w:val="en-US"/>
        </w:rPr>
        <w:t xml:space="preserve"> </w:t>
      </w:r>
      <w:r w:rsidRPr="009D112C">
        <w:rPr>
          <w:rFonts w:ascii="Times New Roman" w:hAnsi="Times New Roman"/>
          <w:szCs w:val="24"/>
        </w:rPr>
        <w:t xml:space="preserve">ISBN: </w:t>
      </w:r>
      <w:proofErr w:type="gramStart"/>
      <w:r w:rsidRPr="009D112C">
        <w:rPr>
          <w:rFonts w:ascii="Times New Roman" w:hAnsi="Times New Roman"/>
          <w:szCs w:val="24"/>
        </w:rPr>
        <w:t>9780582287968</w:t>
      </w:r>
      <w:bookmarkEnd w:id="0"/>
      <w:bookmarkEnd w:id="1"/>
      <w:proofErr w:type="gramEnd"/>
    </w:p>
    <w:p w14:paraId="03898543" w14:textId="77777777" w:rsidR="007A18D6" w:rsidRPr="00B8325D" w:rsidRDefault="007A18D6" w:rsidP="007A18D6">
      <w:pPr>
        <w:tabs>
          <w:tab w:val="left" w:pos="0"/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pacing w:line="360" w:lineRule="auto"/>
        <w:rPr>
          <w:rFonts w:ascii="Times New Roman" w:hAnsi="Times New Roman"/>
        </w:rPr>
      </w:pPr>
      <w:r w:rsidRPr="00B8325D">
        <w:rPr>
          <w:rFonts w:ascii="Times New Roman" w:hAnsi="Times New Roman"/>
        </w:rPr>
        <w:t xml:space="preserve">Sandström, </w:t>
      </w:r>
      <w:proofErr w:type="spellStart"/>
      <w:r w:rsidRPr="00B8325D">
        <w:rPr>
          <w:rFonts w:ascii="Times New Roman" w:hAnsi="Times New Roman"/>
        </w:rPr>
        <w:t>Karyn</w:t>
      </w:r>
      <w:proofErr w:type="spellEnd"/>
      <w:r w:rsidRPr="00B8325D">
        <w:rPr>
          <w:rFonts w:ascii="Times New Roman" w:hAnsi="Times New Roman"/>
        </w:rPr>
        <w:t xml:space="preserve">. </w:t>
      </w:r>
      <w:proofErr w:type="spellStart"/>
      <w:r w:rsidRPr="00B8325D">
        <w:rPr>
          <w:rFonts w:ascii="Times New Roman" w:hAnsi="Times New Roman"/>
          <w:i/>
        </w:rPr>
        <w:t>Kidworthy</w:t>
      </w:r>
      <w:proofErr w:type="spellEnd"/>
      <w:r w:rsidRPr="00B8325D">
        <w:rPr>
          <w:rFonts w:ascii="Times New Roman" w:hAnsi="Times New Roman"/>
          <w:i/>
        </w:rPr>
        <w:t xml:space="preserve"> Works</w:t>
      </w:r>
      <w:r w:rsidRPr="00B8325D">
        <w:rPr>
          <w:rFonts w:ascii="Times New Roman" w:hAnsi="Times New Roman"/>
        </w:rPr>
        <w:t xml:space="preserve">. Lund: Studentlitteratur, 2011. </w:t>
      </w:r>
      <w:r w:rsidRPr="00B8325D">
        <w:rPr>
          <w:rFonts w:ascii="Times New Roman" w:hAnsi="Times New Roman"/>
          <w:sz w:val="18"/>
        </w:rPr>
        <w:t>ISBN: 978-91-44-04845-1</w:t>
      </w:r>
    </w:p>
    <w:p w14:paraId="4DCA0752" w14:textId="77777777" w:rsidR="007A18D6" w:rsidRPr="00B8325D" w:rsidRDefault="007A18D6" w:rsidP="007A18D6">
      <w:pPr>
        <w:tabs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pacing w:line="360" w:lineRule="auto"/>
        <w:ind w:left="426" w:hanging="426"/>
        <w:rPr>
          <w:rFonts w:ascii="Times New Roman" w:hAnsi="Times New Roman"/>
        </w:rPr>
      </w:pPr>
      <w:r w:rsidRPr="00B8325D">
        <w:rPr>
          <w:rFonts w:ascii="Times New Roman" w:hAnsi="Times New Roman"/>
        </w:rPr>
        <w:t xml:space="preserve">Tornberg, Ulrika. </w:t>
      </w:r>
      <w:r w:rsidRPr="00B8325D">
        <w:rPr>
          <w:rFonts w:ascii="Times New Roman" w:hAnsi="Times New Roman"/>
          <w:i/>
        </w:rPr>
        <w:t>Språkdidaktik</w:t>
      </w:r>
      <w:r w:rsidRPr="00B8325D">
        <w:rPr>
          <w:rFonts w:ascii="Times New Roman" w:hAnsi="Times New Roman"/>
        </w:rPr>
        <w:t>. Malmö: Gleerups, 2000.</w:t>
      </w:r>
    </w:p>
    <w:p w14:paraId="5A87C687" w14:textId="77777777" w:rsidR="007A18D6" w:rsidRPr="00B8325D" w:rsidRDefault="007A18D6" w:rsidP="007A18D6">
      <w:pPr>
        <w:tabs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pacing w:line="360" w:lineRule="auto"/>
        <w:ind w:left="426" w:hanging="426"/>
        <w:rPr>
          <w:rFonts w:ascii="Times New Roman" w:hAnsi="Times New Roman"/>
        </w:rPr>
      </w:pPr>
      <w:r w:rsidRPr="00B8325D">
        <w:rPr>
          <w:rFonts w:ascii="Times New Roman" w:hAnsi="Times New Roman"/>
        </w:rPr>
        <w:t xml:space="preserve">Tornberg, Ulrika et. al. </w:t>
      </w:r>
      <w:r w:rsidRPr="00B8325D">
        <w:rPr>
          <w:rFonts w:ascii="Times New Roman" w:hAnsi="Times New Roman"/>
          <w:i/>
        </w:rPr>
        <w:t>Språkdidaktiska perspektiv</w:t>
      </w:r>
      <w:r w:rsidRPr="00B8325D">
        <w:rPr>
          <w:rFonts w:ascii="Times New Roman" w:hAnsi="Times New Roman"/>
        </w:rPr>
        <w:t>. Stockholm: Liber, 2009</w:t>
      </w:r>
    </w:p>
    <w:p w14:paraId="25D81EE8" w14:textId="77777777" w:rsidR="007A18D6" w:rsidRPr="00B8325D" w:rsidRDefault="007A18D6" w:rsidP="007A18D6">
      <w:pPr>
        <w:tabs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pacing w:line="360" w:lineRule="auto"/>
        <w:ind w:left="426" w:hanging="426"/>
        <w:rPr>
          <w:rFonts w:ascii="Times New Roman" w:hAnsi="Times New Roman"/>
        </w:rPr>
      </w:pPr>
    </w:p>
    <w:p w14:paraId="6F267967" w14:textId="77777777" w:rsidR="007A18D6" w:rsidRDefault="007A18D6" w:rsidP="007A18D6">
      <w:pPr>
        <w:tabs>
          <w:tab w:val="left" w:pos="426"/>
        </w:tabs>
      </w:pPr>
    </w:p>
    <w:p w14:paraId="320C5D6E" w14:textId="77777777" w:rsidR="007A18D6" w:rsidRDefault="007A18D6" w:rsidP="007A18D6"/>
    <w:p w14:paraId="1F6905ED" w14:textId="77777777" w:rsidR="007A18D6" w:rsidRDefault="007A18D6" w:rsidP="007A18D6"/>
    <w:p w14:paraId="1B151B15" w14:textId="77777777" w:rsidR="007A18D6" w:rsidRDefault="007A18D6" w:rsidP="007A18D6"/>
    <w:p w14:paraId="13BCC122" w14:textId="77777777" w:rsidR="007A18D6" w:rsidRDefault="007A18D6" w:rsidP="007A18D6"/>
    <w:p w14:paraId="1500F21C" w14:textId="77777777" w:rsidR="001B3BF1" w:rsidRDefault="001B3BF1"/>
    <w:sectPr w:rsidR="001B3BF1" w:rsidSect="007A18D6">
      <w:headerReference w:type="default" r:id="rId21"/>
      <w:headerReference w:type="first" r:id="rId22"/>
      <w:pgSz w:w="11907" w:h="16840" w:code="9"/>
      <w:pgMar w:top="1134" w:right="851" w:bottom="1418" w:left="1701" w:header="567" w:footer="141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106E7A" w14:textId="77777777" w:rsidR="007A18D6" w:rsidRDefault="007A18D6" w:rsidP="007A18D6">
      <w:r>
        <w:separator/>
      </w:r>
    </w:p>
  </w:endnote>
  <w:endnote w:type="continuationSeparator" w:id="0">
    <w:p w14:paraId="6E4727FE" w14:textId="77777777" w:rsidR="007A18D6" w:rsidRDefault="007A18D6" w:rsidP="007A1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026FA2" w14:textId="77777777" w:rsidR="007A18D6" w:rsidRDefault="007A18D6" w:rsidP="007A18D6">
      <w:r>
        <w:separator/>
      </w:r>
    </w:p>
  </w:footnote>
  <w:footnote w:type="continuationSeparator" w:id="0">
    <w:p w14:paraId="6B4E12F0" w14:textId="77777777" w:rsidR="007A18D6" w:rsidRDefault="007A18D6" w:rsidP="007A18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49FA49" w14:textId="40F0D5F0" w:rsidR="007A18D6" w:rsidRDefault="007A18D6" w:rsidP="00192C59">
    <w:pPr>
      <w:spacing w:before="240"/>
      <w:rPr>
        <w:rFonts w:ascii="Times New Roman" w:hAnsi="Times New Roman"/>
        <w:sz w:val="20"/>
        <w:lang w:val="en-GB"/>
      </w:rPr>
    </w:pPr>
    <w:r>
      <w:rPr>
        <w:lang w:val="en-GB"/>
      </w:rPr>
      <w:t>c</w:t>
    </w:r>
    <w:r>
      <w:rPr>
        <w:lang w:val="en-GB"/>
      </w:rPr>
      <w:t xml:space="preserve">               </w:t>
    </w:r>
    <w:r>
      <w:rPr>
        <w:rFonts w:ascii="Times New Roman" w:hAnsi="Times New Roman"/>
        <w:sz w:val="20"/>
        <w:lang w:val="en-GB"/>
      </w:rPr>
      <w:t>LINKÖPING UNIVERSITY</w:t>
    </w:r>
    <w:r>
      <w:rPr>
        <w:rFonts w:ascii="Times New Roman" w:hAnsi="Times New Roman"/>
        <w:sz w:val="20"/>
        <w:lang w:val="en-GB"/>
      </w:rPr>
      <w:tab/>
    </w:r>
    <w:r>
      <w:rPr>
        <w:rFonts w:ascii="Times New Roman" w:hAnsi="Times New Roman"/>
        <w:sz w:val="20"/>
        <w:lang w:val="en-GB"/>
      </w:rPr>
      <w:tab/>
    </w:r>
    <w:r>
      <w:rPr>
        <w:rFonts w:ascii="Times New Roman" w:hAnsi="Times New Roman"/>
        <w:sz w:val="20"/>
        <w:lang w:val="en-GB"/>
      </w:rPr>
      <w:tab/>
    </w:r>
    <w:r>
      <w:rPr>
        <w:rFonts w:ascii="Times New Roman" w:hAnsi="Times New Roman"/>
        <w:sz w:val="20"/>
        <w:lang w:val="en-GB"/>
      </w:rPr>
      <w:tab/>
      <w:t xml:space="preserve">                                         </w:t>
    </w:r>
  </w:p>
  <w:p w14:paraId="7013A08D" w14:textId="77777777" w:rsidR="007A18D6" w:rsidRDefault="007A18D6" w:rsidP="00192C59">
    <w:pPr>
      <w:spacing w:before="240"/>
      <w:rPr>
        <w:rFonts w:ascii="Times New Roman" w:hAnsi="Times New Roman"/>
        <w:sz w:val="20"/>
        <w:lang w:val="en-GB"/>
      </w:rPr>
    </w:pPr>
    <w:r>
      <w:rPr>
        <w:rFonts w:ascii="Times New Roman" w:hAnsi="Times New Roman"/>
        <w:sz w:val="20"/>
        <w:lang w:val="en-GB"/>
      </w:rPr>
      <w:t xml:space="preserve">                                                   </w:t>
    </w:r>
    <w:r>
      <w:rPr>
        <w:rFonts w:ascii="Times New Roman" w:hAnsi="Times New Roman"/>
        <w:b/>
        <w:sz w:val="20"/>
        <w:lang w:val="en-GB"/>
      </w:rPr>
      <w:t>READING LIST</w:t>
    </w:r>
  </w:p>
  <w:p w14:paraId="3C033FDA" w14:textId="77777777" w:rsidR="007A18D6" w:rsidRDefault="007A18D6" w:rsidP="00192C59">
    <w:pPr>
      <w:pStyle w:val="Fotnotstext"/>
    </w:pPr>
    <w:r>
      <w:tab/>
    </w:r>
    <w:r>
      <w:t xml:space="preserve">             Department of Culture &amp; Society</w:t>
    </w:r>
  </w:p>
  <w:p w14:paraId="63B56722" w14:textId="65A7EBD1" w:rsidR="007A18D6" w:rsidRDefault="007A18D6" w:rsidP="00192C59">
    <w:pPr>
      <w:ind w:firstLine="720"/>
      <w:rPr>
        <w:rFonts w:ascii="Times New Roman" w:hAnsi="Times New Roman"/>
        <w:sz w:val="20"/>
        <w:lang w:val="en-GB"/>
      </w:rPr>
    </w:pPr>
    <w:r>
      <w:rPr>
        <w:rFonts w:ascii="Times New Roman" w:hAnsi="Times New Roman"/>
        <w:sz w:val="20"/>
        <w:lang w:val="en-GB"/>
      </w:rPr>
      <w:t xml:space="preserve">                                            English</w:t>
    </w:r>
    <w:r>
      <w:rPr>
        <w:rFonts w:ascii="Times New Roman" w:hAnsi="Times New Roman"/>
        <w:sz w:val="20"/>
        <w:lang w:val="en-GB"/>
      </w:rPr>
      <w:tab/>
    </w:r>
    <w:r>
      <w:rPr>
        <w:rFonts w:ascii="Times New Roman" w:hAnsi="Times New Roman"/>
        <w:sz w:val="20"/>
        <w:lang w:val="en-GB"/>
      </w:rPr>
      <w:tab/>
    </w:r>
    <w:r>
      <w:rPr>
        <w:rFonts w:ascii="Times New Roman" w:hAnsi="Times New Roman"/>
        <w:sz w:val="20"/>
        <w:lang w:val="en-GB"/>
      </w:rPr>
      <w:tab/>
    </w:r>
    <w:r>
      <w:rPr>
        <w:rFonts w:ascii="Times New Roman" w:hAnsi="Times New Roman"/>
        <w:sz w:val="20"/>
        <w:lang w:val="en-GB"/>
      </w:rPr>
      <w:tab/>
    </w:r>
    <w:r>
      <w:rPr>
        <w:rFonts w:ascii="Times New Roman" w:hAnsi="Times New Roman"/>
        <w:sz w:val="20"/>
        <w:lang w:val="en-GB"/>
      </w:rPr>
      <w:tab/>
    </w:r>
    <w:r>
      <w:rPr>
        <w:rFonts w:ascii="Times New Roman" w:hAnsi="Times New Roman"/>
        <w:sz w:val="20"/>
        <w:lang w:val="en-GB"/>
      </w:rPr>
      <w:tab/>
    </w:r>
    <w:r>
      <w:rPr>
        <w:rFonts w:ascii="Times New Roman" w:hAnsi="Times New Roman"/>
        <w:sz w:val="20"/>
        <w:lang w:val="en-GB"/>
      </w:rPr>
      <w:tab/>
    </w:r>
    <w:r>
      <w:rPr>
        <w:rFonts w:ascii="Times New Roman" w:hAnsi="Times New Roman"/>
        <w:sz w:val="20"/>
        <w:lang w:val="en-GB"/>
      </w:rPr>
      <w:tab/>
      <w:t xml:space="preserve">                                                                                       </w:t>
    </w:r>
    <w:r>
      <w:rPr>
        <w:rFonts w:ascii="Times New Roman" w:hAnsi="Times New Roman"/>
        <w:sz w:val="20"/>
        <w:lang w:val="en-GB"/>
      </w:rPr>
      <w:t>3</w:t>
    </w:r>
    <w:r>
      <w:rPr>
        <w:rFonts w:ascii="Times New Roman" w:hAnsi="Times New Roman"/>
        <w:sz w:val="20"/>
        <w:lang w:val="en-GB"/>
      </w:rPr>
      <w:t xml:space="preserve"> June</w:t>
    </w:r>
    <w:r>
      <w:rPr>
        <w:rFonts w:ascii="Times New Roman" w:hAnsi="Times New Roman"/>
        <w:sz w:val="20"/>
        <w:lang w:val="en-GB"/>
      </w:rPr>
      <w:t xml:space="preserve"> 202</w:t>
    </w:r>
    <w:r>
      <w:rPr>
        <w:rFonts w:ascii="Times New Roman" w:hAnsi="Times New Roman"/>
        <w:sz w:val="20"/>
        <w:lang w:val="en-GB"/>
      </w:rPr>
      <w:t>4</w:t>
    </w:r>
  </w:p>
  <w:p w14:paraId="4142747E" w14:textId="77777777" w:rsidR="007A18D6" w:rsidRDefault="007A18D6" w:rsidP="00192C59">
    <w:pPr>
      <w:ind w:firstLine="720"/>
      <w:rPr>
        <w:rFonts w:ascii="Times New Roman" w:hAnsi="Times New Roman"/>
        <w:sz w:val="20"/>
        <w:lang w:val="en-GB"/>
      </w:rPr>
    </w:pPr>
  </w:p>
  <w:p w14:paraId="2D7BEA41" w14:textId="77777777" w:rsidR="007A18D6" w:rsidRDefault="007A18D6" w:rsidP="00192C59">
    <w:pPr>
      <w:ind w:firstLine="720"/>
      <w:rPr>
        <w:sz w:val="20"/>
        <w:lang w:val="en-GB"/>
      </w:rPr>
    </w:pPr>
  </w:p>
  <w:p w14:paraId="05D68959" w14:textId="77777777" w:rsidR="007A18D6" w:rsidRDefault="007A18D6" w:rsidP="00192C59">
    <w:pPr>
      <w:pStyle w:val="Sidhuvud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06BE75" w14:textId="1A60833D" w:rsidR="007A18D6" w:rsidRDefault="007A18D6">
    <w:pPr>
      <w:spacing w:before="240"/>
      <w:rPr>
        <w:rFonts w:ascii="Times New Roman" w:hAnsi="Times New Roman"/>
        <w:sz w:val="20"/>
        <w:lang w:val="en-GB"/>
      </w:rPr>
    </w:pPr>
    <w:r>
      <w:rPr>
        <w:lang w:val="en-GB"/>
      </w:rPr>
      <w:t>c</w:t>
    </w:r>
    <w:r>
      <w:rPr>
        <w:lang w:val="en-GB"/>
      </w:rPr>
      <w:tab/>
      <w:t xml:space="preserve">      </w:t>
    </w:r>
    <w:r>
      <w:rPr>
        <w:rFonts w:ascii="Times New Roman" w:hAnsi="Times New Roman"/>
        <w:sz w:val="20"/>
        <w:lang w:val="en-GB"/>
      </w:rPr>
      <w:t>LINKÖPING UNIVERSITY</w:t>
    </w:r>
    <w:r>
      <w:rPr>
        <w:rFonts w:ascii="Times New Roman" w:hAnsi="Times New Roman"/>
        <w:sz w:val="20"/>
        <w:lang w:val="en-GB"/>
      </w:rPr>
      <w:tab/>
    </w:r>
    <w:r>
      <w:rPr>
        <w:rFonts w:ascii="Times New Roman" w:hAnsi="Times New Roman"/>
        <w:sz w:val="20"/>
        <w:lang w:val="en-GB"/>
      </w:rPr>
      <w:tab/>
    </w:r>
    <w:r>
      <w:rPr>
        <w:rFonts w:ascii="Times New Roman" w:hAnsi="Times New Roman"/>
        <w:sz w:val="20"/>
        <w:lang w:val="en-GB"/>
      </w:rPr>
      <w:tab/>
    </w:r>
    <w:r>
      <w:rPr>
        <w:rFonts w:ascii="Times New Roman" w:hAnsi="Times New Roman"/>
        <w:sz w:val="20"/>
        <w:lang w:val="en-GB"/>
      </w:rPr>
      <w:tab/>
    </w:r>
    <w:r>
      <w:rPr>
        <w:rFonts w:ascii="Times New Roman" w:hAnsi="Times New Roman"/>
        <w:sz w:val="20"/>
        <w:lang w:val="en-GB"/>
      </w:rPr>
      <w:t xml:space="preserve">                                         </w:t>
    </w:r>
  </w:p>
  <w:p w14:paraId="40C57F45" w14:textId="77777777" w:rsidR="007A18D6" w:rsidRDefault="007A18D6" w:rsidP="00EF43F9">
    <w:pPr>
      <w:spacing w:before="240"/>
      <w:rPr>
        <w:rFonts w:ascii="Times New Roman" w:hAnsi="Times New Roman"/>
        <w:sz w:val="20"/>
        <w:lang w:val="en-GB"/>
      </w:rPr>
    </w:pPr>
    <w:r>
      <w:rPr>
        <w:noProof/>
        <w:lang w:val="en-GB" w:eastAsia="en-GB"/>
      </w:rPr>
      <w:drawing>
        <wp:inline distT="0" distB="0" distL="0" distR="0" wp14:anchorId="5507A5A8" wp14:editId="216AFF37">
          <wp:extent cx="1395730" cy="480695"/>
          <wp:effectExtent l="0" t="0" r="0" b="0"/>
          <wp:docPr id="1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5730" cy="480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/>
        <w:b/>
        <w:sz w:val="20"/>
        <w:lang w:val="en-GB"/>
      </w:rPr>
      <w:t>READING LIST</w:t>
    </w:r>
  </w:p>
  <w:p w14:paraId="73B06224" w14:textId="77777777" w:rsidR="007A18D6" w:rsidRDefault="007A18D6" w:rsidP="00EF43F9">
    <w:pPr>
      <w:pStyle w:val="Fotnotstext"/>
    </w:pPr>
    <w:r>
      <w:t xml:space="preserve">                              </w:t>
    </w:r>
    <w:r>
      <w:t>Department of Culture &amp; Society</w:t>
    </w:r>
  </w:p>
  <w:p w14:paraId="50B1E461" w14:textId="061623FE" w:rsidR="007A18D6" w:rsidRDefault="007A18D6">
    <w:pPr>
      <w:ind w:firstLine="720"/>
      <w:rPr>
        <w:sz w:val="20"/>
        <w:lang w:val="en-GB"/>
      </w:rPr>
    </w:pPr>
    <w:r>
      <w:rPr>
        <w:rFonts w:ascii="Times New Roman" w:hAnsi="Times New Roman"/>
        <w:sz w:val="20"/>
        <w:lang w:val="en-GB"/>
      </w:rPr>
      <w:t xml:space="preserve">                                    </w:t>
    </w:r>
    <w:r>
      <w:rPr>
        <w:rFonts w:ascii="Times New Roman" w:hAnsi="Times New Roman"/>
        <w:sz w:val="20"/>
        <w:lang w:val="en-GB"/>
      </w:rPr>
      <w:t>English</w:t>
    </w:r>
    <w:r>
      <w:rPr>
        <w:rFonts w:ascii="Times New Roman" w:hAnsi="Times New Roman"/>
        <w:sz w:val="20"/>
        <w:lang w:val="en-GB"/>
      </w:rPr>
      <w:tab/>
    </w:r>
    <w:r>
      <w:rPr>
        <w:rFonts w:ascii="Times New Roman" w:hAnsi="Times New Roman"/>
        <w:sz w:val="20"/>
        <w:lang w:val="en-GB"/>
      </w:rPr>
      <w:tab/>
    </w:r>
    <w:r>
      <w:rPr>
        <w:rFonts w:ascii="Times New Roman" w:hAnsi="Times New Roman"/>
        <w:sz w:val="20"/>
        <w:lang w:val="en-GB"/>
      </w:rPr>
      <w:tab/>
    </w:r>
    <w:r>
      <w:rPr>
        <w:rFonts w:ascii="Times New Roman" w:hAnsi="Times New Roman"/>
        <w:sz w:val="20"/>
        <w:lang w:val="en-GB"/>
      </w:rPr>
      <w:tab/>
    </w:r>
    <w:r>
      <w:rPr>
        <w:rFonts w:ascii="Times New Roman" w:hAnsi="Times New Roman"/>
        <w:sz w:val="20"/>
        <w:lang w:val="en-GB"/>
      </w:rPr>
      <w:tab/>
    </w:r>
    <w:r>
      <w:rPr>
        <w:rFonts w:ascii="Times New Roman" w:hAnsi="Times New Roman"/>
        <w:sz w:val="20"/>
        <w:lang w:val="en-GB"/>
      </w:rPr>
      <w:tab/>
    </w:r>
    <w:r>
      <w:rPr>
        <w:rFonts w:ascii="Times New Roman" w:hAnsi="Times New Roman"/>
        <w:sz w:val="20"/>
        <w:lang w:val="en-GB"/>
      </w:rPr>
      <w:tab/>
    </w:r>
    <w:r>
      <w:rPr>
        <w:rFonts w:ascii="Times New Roman" w:hAnsi="Times New Roman"/>
        <w:sz w:val="20"/>
        <w:lang w:val="en-GB"/>
      </w:rPr>
      <w:tab/>
      <w:t xml:space="preserve">                                                                                     </w:t>
    </w:r>
    <w:r>
      <w:rPr>
        <w:rFonts w:ascii="Times New Roman" w:hAnsi="Times New Roman"/>
        <w:sz w:val="20"/>
        <w:lang w:val="en-GB"/>
      </w:rPr>
      <w:t>3</w:t>
    </w:r>
    <w:r>
      <w:rPr>
        <w:rFonts w:ascii="Times New Roman" w:hAnsi="Times New Roman"/>
        <w:sz w:val="20"/>
        <w:lang w:val="en-GB"/>
      </w:rPr>
      <w:t xml:space="preserve"> </w:t>
    </w:r>
    <w:r>
      <w:rPr>
        <w:rFonts w:ascii="Times New Roman" w:hAnsi="Times New Roman"/>
        <w:sz w:val="20"/>
        <w:lang w:val="en-GB"/>
      </w:rPr>
      <w:t>June 20</w:t>
    </w:r>
    <w:r>
      <w:rPr>
        <w:rFonts w:ascii="Times New Roman" w:hAnsi="Times New Roman"/>
        <w:sz w:val="20"/>
        <w:lang w:val="en-GB"/>
      </w:rPr>
      <w:t>2</w:t>
    </w:r>
    <w:r>
      <w:rPr>
        <w:rFonts w:ascii="Times New Roman" w:hAnsi="Times New Roman"/>
        <w:sz w:val="20"/>
        <w:lang w:val="en-GB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8D6"/>
    <w:rsid w:val="001B3BF1"/>
    <w:rsid w:val="007A18D6"/>
    <w:rsid w:val="007B37F4"/>
    <w:rsid w:val="00896E6A"/>
    <w:rsid w:val="00BC08AC"/>
    <w:rsid w:val="00E41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,"/>
  <w:listSeparator w:val=";"/>
  <w14:docId w14:val="034E5D34"/>
  <w15:chartTrackingRefBased/>
  <w15:docId w15:val="{70EDC29E-D6E2-4944-B9FC-CB861895F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18D6"/>
    <w:pPr>
      <w:spacing w:after="0" w:line="240" w:lineRule="auto"/>
    </w:pPr>
    <w:rPr>
      <w:rFonts w:ascii="Courier New" w:eastAsia="Times New Roman" w:hAnsi="Courier New" w:cs="Times New Roman"/>
      <w:kern w:val="0"/>
      <w:sz w:val="24"/>
      <w:szCs w:val="20"/>
      <w:lang w:eastAsia="sv-SE"/>
      <w14:ligatures w14:val="none"/>
    </w:rPr>
  </w:style>
  <w:style w:type="paragraph" w:styleId="Rubrik1">
    <w:name w:val="heading 1"/>
    <w:basedOn w:val="Normal"/>
    <w:next w:val="Normal"/>
    <w:link w:val="Rubrik1Char"/>
    <w:uiPriority w:val="9"/>
    <w:qFormat/>
    <w:rsid w:val="007A18D6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2"/>
      <w:sz w:val="40"/>
      <w:szCs w:val="40"/>
      <w:lang w:eastAsia="en-US"/>
      <w14:ligatures w14:val="standardContextual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7A18D6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:lang w:eastAsia="en-US"/>
      <w14:ligatures w14:val="standardContextual"/>
    </w:rPr>
  </w:style>
  <w:style w:type="paragraph" w:styleId="Rubrik3">
    <w:name w:val="heading 3"/>
    <w:basedOn w:val="Normal"/>
    <w:next w:val="Normal"/>
    <w:link w:val="Rubrik3Char"/>
    <w:unhideWhenUsed/>
    <w:qFormat/>
    <w:rsid w:val="007A18D6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2F5496" w:themeColor="accent1" w:themeShade="BF"/>
      <w:kern w:val="2"/>
      <w:sz w:val="28"/>
      <w:szCs w:val="28"/>
      <w:lang w:eastAsia="en-US"/>
      <w14:ligatures w14:val="standardContextual"/>
    </w:rPr>
  </w:style>
  <w:style w:type="paragraph" w:styleId="Rubrik4">
    <w:name w:val="heading 4"/>
    <w:basedOn w:val="Normal"/>
    <w:next w:val="Normal"/>
    <w:link w:val="Rubrik4Char"/>
    <w:unhideWhenUsed/>
    <w:qFormat/>
    <w:rsid w:val="007A18D6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2F5496" w:themeColor="accent1" w:themeShade="BF"/>
      <w:kern w:val="2"/>
      <w:sz w:val="22"/>
      <w:szCs w:val="22"/>
      <w:lang w:eastAsia="en-US"/>
      <w14:ligatures w14:val="standardContextual"/>
    </w:rPr>
  </w:style>
  <w:style w:type="paragraph" w:styleId="Rubrik5">
    <w:name w:val="heading 5"/>
    <w:basedOn w:val="Normal"/>
    <w:next w:val="Normal"/>
    <w:link w:val="Rubrik5Char"/>
    <w:unhideWhenUsed/>
    <w:qFormat/>
    <w:rsid w:val="007A18D6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2F5496" w:themeColor="accent1" w:themeShade="BF"/>
      <w:kern w:val="2"/>
      <w:sz w:val="22"/>
      <w:szCs w:val="22"/>
      <w:lang w:eastAsia="en-US"/>
      <w14:ligatures w14:val="standardContextual"/>
    </w:rPr>
  </w:style>
  <w:style w:type="paragraph" w:styleId="Rubrik6">
    <w:name w:val="heading 6"/>
    <w:basedOn w:val="Normal"/>
    <w:next w:val="Normal"/>
    <w:link w:val="Rubrik6Char"/>
    <w:unhideWhenUsed/>
    <w:qFormat/>
    <w:rsid w:val="007A18D6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Rubrik7">
    <w:name w:val="heading 7"/>
    <w:basedOn w:val="Normal"/>
    <w:next w:val="Normal"/>
    <w:link w:val="Rubrik7Char"/>
    <w:unhideWhenUsed/>
    <w:qFormat/>
    <w:rsid w:val="007A18D6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7A18D6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7A18D6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A18D6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7A18D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rsid w:val="007A18D6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rsid w:val="007A18D6"/>
    <w:rPr>
      <w:rFonts w:eastAsiaTheme="majorEastAsia" w:cstheme="majorBidi"/>
      <w:i/>
      <w:iCs/>
      <w:color w:val="2F5496" w:themeColor="accent1" w:themeShade="BF"/>
    </w:rPr>
  </w:style>
  <w:style w:type="character" w:customStyle="1" w:styleId="Rubrik5Char">
    <w:name w:val="Rubrik 5 Char"/>
    <w:basedOn w:val="Standardstycketeckensnitt"/>
    <w:link w:val="Rubrik5"/>
    <w:rsid w:val="007A18D6"/>
    <w:rPr>
      <w:rFonts w:eastAsiaTheme="majorEastAsia" w:cstheme="majorBidi"/>
      <w:color w:val="2F5496" w:themeColor="accent1" w:themeShade="BF"/>
    </w:rPr>
  </w:style>
  <w:style w:type="character" w:customStyle="1" w:styleId="Rubrik6Char">
    <w:name w:val="Rubrik 6 Char"/>
    <w:basedOn w:val="Standardstycketeckensnitt"/>
    <w:link w:val="Rubrik6"/>
    <w:rsid w:val="007A18D6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rsid w:val="007A18D6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7A18D6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7A18D6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7A18D6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RubrikChar">
    <w:name w:val="Rubrik Char"/>
    <w:basedOn w:val="Standardstycketeckensnitt"/>
    <w:link w:val="Rubrik"/>
    <w:uiPriority w:val="10"/>
    <w:rsid w:val="007A18D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7A18D6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7A18D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7A18D6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eastAsia="en-US"/>
      <w14:ligatures w14:val="standardContextual"/>
    </w:rPr>
  </w:style>
  <w:style w:type="character" w:customStyle="1" w:styleId="CitatChar">
    <w:name w:val="Citat Char"/>
    <w:basedOn w:val="Standardstycketeckensnitt"/>
    <w:link w:val="Citat"/>
    <w:uiPriority w:val="29"/>
    <w:rsid w:val="007A18D6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7A18D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styleId="Starkbetoning">
    <w:name w:val="Intense Emphasis"/>
    <w:basedOn w:val="Standardstycketeckensnitt"/>
    <w:uiPriority w:val="21"/>
    <w:qFormat/>
    <w:rsid w:val="007A18D6"/>
    <w:rPr>
      <w:i/>
      <w:iCs/>
      <w:color w:val="2F5496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7A18D6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2F5496" w:themeColor="accent1" w:themeShade="BF"/>
      <w:kern w:val="2"/>
      <w:sz w:val="22"/>
      <w:szCs w:val="22"/>
      <w:lang w:eastAsia="en-US"/>
      <w14:ligatures w14:val="standardContextual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7A18D6"/>
    <w:rPr>
      <w:i/>
      <w:iCs/>
      <w:color w:val="2F5496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7A18D6"/>
    <w:rPr>
      <w:b/>
      <w:bCs/>
      <w:smallCaps/>
      <w:color w:val="2F5496" w:themeColor="accent1" w:themeShade="BF"/>
      <w:spacing w:val="5"/>
    </w:rPr>
  </w:style>
  <w:style w:type="paragraph" w:styleId="Sidhuvud">
    <w:name w:val="header"/>
    <w:basedOn w:val="Normal"/>
    <w:link w:val="SidhuvudChar"/>
    <w:rsid w:val="007A18D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7A18D6"/>
    <w:rPr>
      <w:rFonts w:ascii="Courier New" w:eastAsia="Times New Roman" w:hAnsi="Courier New" w:cs="Times New Roman"/>
      <w:kern w:val="0"/>
      <w:sz w:val="24"/>
      <w:szCs w:val="20"/>
      <w:lang w:eastAsia="sv-SE"/>
      <w14:ligatures w14:val="none"/>
    </w:rPr>
  </w:style>
  <w:style w:type="character" w:styleId="Hyperlnk">
    <w:name w:val="Hyperlink"/>
    <w:basedOn w:val="Standardstycketeckensnitt"/>
    <w:rsid w:val="007A18D6"/>
    <w:rPr>
      <w:color w:val="0000FF"/>
      <w:u w:val="single"/>
    </w:rPr>
  </w:style>
  <w:style w:type="paragraph" w:styleId="Fotnotstext">
    <w:name w:val="footnote text"/>
    <w:basedOn w:val="Normal"/>
    <w:link w:val="FotnotstextChar"/>
    <w:semiHidden/>
    <w:rsid w:val="007A18D6"/>
    <w:rPr>
      <w:rFonts w:ascii="Times New Roman" w:hAnsi="Times New Roman"/>
      <w:sz w:val="20"/>
      <w:lang w:val="en-GB"/>
    </w:rPr>
  </w:style>
  <w:style w:type="character" w:customStyle="1" w:styleId="FotnotstextChar">
    <w:name w:val="Fotnotstext Char"/>
    <w:basedOn w:val="Standardstycketeckensnitt"/>
    <w:link w:val="Fotnotstext"/>
    <w:semiHidden/>
    <w:rsid w:val="007A18D6"/>
    <w:rPr>
      <w:rFonts w:ascii="Times New Roman" w:eastAsia="Times New Roman" w:hAnsi="Times New Roman" w:cs="Times New Roman"/>
      <w:kern w:val="0"/>
      <w:sz w:val="20"/>
      <w:szCs w:val="20"/>
      <w:lang w:val="en-GB" w:eastAsia="sv-SE"/>
      <w14:ligatures w14:val="none"/>
    </w:rPr>
  </w:style>
  <w:style w:type="paragraph" w:customStyle="1" w:styleId="Default">
    <w:name w:val="Default"/>
    <w:rsid w:val="007A18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sv-SE"/>
      <w14:ligatures w14:val="none"/>
    </w:rPr>
  </w:style>
  <w:style w:type="paragraph" w:customStyle="1" w:styleId="xmsonormal">
    <w:name w:val="x_msonormal"/>
    <w:basedOn w:val="Normal"/>
    <w:rsid w:val="007A18D6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Stark">
    <w:name w:val="Strong"/>
    <w:basedOn w:val="Standardstycketeckensnitt"/>
    <w:uiPriority w:val="22"/>
    <w:qFormat/>
    <w:rsid w:val="007A18D6"/>
    <w:rPr>
      <w:b/>
      <w:bCs/>
    </w:rPr>
  </w:style>
  <w:style w:type="paragraph" w:styleId="Sidfot">
    <w:name w:val="footer"/>
    <w:basedOn w:val="Normal"/>
    <w:link w:val="SidfotChar"/>
    <w:uiPriority w:val="99"/>
    <w:unhideWhenUsed/>
    <w:rsid w:val="007A18D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A18D6"/>
    <w:rPr>
      <w:rFonts w:ascii="Courier New" w:eastAsia="Times New Roman" w:hAnsi="Courier New" w:cs="Times New Roman"/>
      <w:kern w:val="0"/>
      <w:sz w:val="24"/>
      <w:szCs w:val="20"/>
      <w:lang w:eastAsia="sv-SE"/>
      <w14:ligatures w14:val="none"/>
    </w:rPr>
  </w:style>
  <w:style w:type="paragraph" w:customStyle="1" w:styleId="paragraph">
    <w:name w:val="paragraph"/>
    <w:basedOn w:val="Normal"/>
    <w:rsid w:val="007A18D6"/>
    <w:pPr>
      <w:spacing w:before="100" w:beforeAutospacing="1" w:after="100" w:afterAutospacing="1"/>
    </w:pPr>
    <w:rPr>
      <w:rFonts w:ascii="Aptos" w:eastAsiaTheme="minorHAnsi" w:hAnsi="Aptos" w:cs="Aptos"/>
      <w:szCs w:val="24"/>
    </w:rPr>
  </w:style>
  <w:style w:type="character" w:customStyle="1" w:styleId="normaltextrun">
    <w:name w:val="normaltextrun"/>
    <w:basedOn w:val="Standardstycketeckensnitt"/>
    <w:rsid w:val="007A18D6"/>
  </w:style>
  <w:style w:type="character" w:customStyle="1" w:styleId="eop">
    <w:name w:val="eop"/>
    <w:basedOn w:val="Standardstycketeckensnitt"/>
    <w:rsid w:val="007A18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d.se" TargetMode="External"/><Relationship Id="rId13" Type="http://schemas.openxmlformats.org/officeDocument/2006/relationships/hyperlink" Target="http://www.macmillandictionary.com" TargetMode="External"/><Relationship Id="rId18" Type="http://schemas.openxmlformats.org/officeDocument/2006/relationships/hyperlink" Target="http://www.yorku.ca/earmstro/journey/index.html" TargetMode="External"/><Relationship Id="rId26" Type="http://schemas.openxmlformats.org/officeDocument/2006/relationships/customXml" Target="../customXml/item2.xm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hyperlink" Target="http://www.oed.com.e.bibl.liu.se/" TargetMode="External"/><Relationship Id="rId12" Type="http://schemas.openxmlformats.org/officeDocument/2006/relationships/hyperlink" Target="http://www.ldoceonline.com" TargetMode="External"/><Relationship Id="rId17" Type="http://schemas.openxmlformats.org/officeDocument/2006/relationships/hyperlink" Target="http://www.oed.com.e.bibl.liu.se" TargetMode="External"/><Relationship Id="rId25" Type="http://schemas.openxmlformats.org/officeDocument/2006/relationships/customXml" Target="../customXml/item1.xml"/><Relationship Id="rId2" Type="http://schemas.openxmlformats.org/officeDocument/2006/relationships/settings" Target="settings.xml"/><Relationship Id="rId16" Type="http://schemas.openxmlformats.org/officeDocument/2006/relationships/hyperlink" Target="http://www.oup.com/elt/catalogue/teachersites/oald7/lookup?cc=global" TargetMode="External"/><Relationship Id="rId20" Type="http://schemas.openxmlformats.org/officeDocument/2006/relationships/hyperlink" Target="https://ebookcentral.proquest.com/lib/linkoping-ebooks/detail.action?docID=605108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ne.se.e.bibl.liu.se/ordb%C3%B6cker/" TargetMode="External"/><Relationship Id="rId11" Type="http://schemas.openxmlformats.org/officeDocument/2006/relationships/hyperlink" Target="http://dictionary.cambridge.org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://www.merriam-webster.com/dictionary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collinsdictionary.com/dictionary/english-cobuild-learners" TargetMode="External"/><Relationship Id="rId19" Type="http://schemas.openxmlformats.org/officeDocument/2006/relationships/hyperlink" Target="http://www.bl.uk/learning/langlit/sounds/index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ollinsdictionary.com/dictionary/english-cobuild-learners" TargetMode="External"/><Relationship Id="rId14" Type="http://schemas.openxmlformats.org/officeDocument/2006/relationships/hyperlink" Target="http://www.learnersdictionary.com" TargetMode="External"/><Relationship Id="rId22" Type="http://schemas.openxmlformats.org/officeDocument/2006/relationships/header" Target="header2.xml"/><Relationship Id="rId27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640F22D893F04DADE34212BACB3D40" ma:contentTypeVersion="6" ma:contentTypeDescription="Skapa ett nytt dokument." ma:contentTypeScope="" ma:versionID="911a6dfbbb721e924a6d4abff0beb281">
  <xsd:schema xmlns:xsd="http://www.w3.org/2001/XMLSchema" xmlns:xs="http://www.w3.org/2001/XMLSchema" xmlns:p="http://schemas.microsoft.com/office/2006/metadata/properties" xmlns:ns2="1b2d2bd1-5de6-4ad0-bc78-24976f648d41" xmlns:ns3="3f83a804-c581-4be0-bfb2-5b86bb836f04" targetNamespace="http://schemas.microsoft.com/office/2006/metadata/properties" ma:root="true" ma:fieldsID="d103a5730fc5bd9d3a7d2698f79ed505" ns2:_="" ns3:_="">
    <xsd:import namespace="1b2d2bd1-5de6-4ad0-bc78-24976f648d41"/>
    <xsd:import namespace="3f83a804-c581-4be0-bfb2-5b86bb836f04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d2bd1-5de6-4ad0-bc78-24976f648d41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Description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83a804-c581-4be0-bfb2-5b86bb836f04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PublishedVersion xmlns="3f83a804-c581-4be0-bfb2-5b86bb836f04" xsi:nil="true"/>
    <_lisam_Description xmlns="1b2d2bd1-5de6-4ad0-bc78-24976f648d41" xsi:nil="true"/>
  </documentManagement>
</p:properties>
</file>

<file path=customXml/itemProps1.xml><?xml version="1.0" encoding="utf-8"?>
<ds:datastoreItem xmlns:ds="http://schemas.openxmlformats.org/officeDocument/2006/customXml" ds:itemID="{02F49586-4731-4F13-B564-4B145A4614A1}"/>
</file>

<file path=customXml/itemProps2.xml><?xml version="1.0" encoding="utf-8"?>
<ds:datastoreItem xmlns:ds="http://schemas.openxmlformats.org/officeDocument/2006/customXml" ds:itemID="{4522A0BA-EA7A-44C3-B84B-009747BF8729}"/>
</file>

<file path=customXml/itemProps3.xml><?xml version="1.0" encoding="utf-8"?>
<ds:datastoreItem xmlns:ds="http://schemas.openxmlformats.org/officeDocument/2006/customXml" ds:itemID="{1D05AB9E-5721-4F84-948D-3F7E8A0FA7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1740</Words>
  <Characters>9224</Characters>
  <Application>Microsoft Office Word</Application>
  <DocSecurity>0</DocSecurity>
  <Lines>76</Lines>
  <Paragraphs>21</Paragraphs>
  <ScaleCrop>false</ScaleCrop>
  <Company/>
  <LinksUpToDate>false</LinksUpToDate>
  <CharactersWithSpaces>10943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Liljegren</dc:creator>
  <cp:keywords/>
  <dc:description/>
  <cp:lastModifiedBy>Lars Liljegren</cp:lastModifiedBy>
  <cp:revision>1</cp:revision>
  <dcterms:created xsi:type="dcterms:W3CDTF">2024-05-28T13:38:00Z</dcterms:created>
  <dcterms:modified xsi:type="dcterms:W3CDTF">2024-05-28T13:45:00Z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0x0101006F640F22D893F04DADE34212BACB3D40</vt:lpwstr>
  </property>
</Properties>
</file>